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line="360" w:lineRule="auto"/>
        <w:jc w:val="center"/>
        <w:rPr>
          <w:rStyle w:val="7"/>
          <w:rFonts w:ascii="黑体" w:hAnsi="宋体" w:eastAsia="黑体" w:cs="黑体"/>
          <w:sz w:val="36"/>
          <w:szCs w:val="36"/>
          <w:shd w:val="clear" w:color="auto" w:fill="FFFFFF"/>
        </w:rPr>
      </w:pPr>
      <w:r>
        <w:rPr>
          <w:rFonts w:ascii="仿宋" w:hAnsi="仿宋" w:eastAsia="仿宋" w:cs="仿宋"/>
          <w:shd w:val="clear" w:color="auto" w:fill="FFFFFF"/>
        </w:rPr>
        <w:t> </w:t>
      </w:r>
      <w:r>
        <w:rPr>
          <w:rStyle w:val="7"/>
          <w:rFonts w:hint="eastAsia" w:ascii="黑体" w:hAnsi="宋体" w:eastAsia="黑体" w:cs="黑体"/>
          <w:sz w:val="36"/>
          <w:szCs w:val="36"/>
          <w:shd w:val="clear" w:color="auto" w:fill="FFFFFF"/>
        </w:rPr>
        <w:t>融水苗族自治县工商业联合会</w:t>
      </w:r>
      <w:r>
        <w:rPr>
          <w:rStyle w:val="7"/>
          <w:rFonts w:ascii="黑体" w:hAnsi="宋体" w:eastAsia="黑体" w:cs="黑体"/>
          <w:sz w:val="36"/>
          <w:szCs w:val="36"/>
          <w:shd w:val="clear" w:color="auto" w:fill="FFFFFF"/>
        </w:rPr>
        <w:t>20</w:t>
      </w:r>
      <w:r>
        <w:rPr>
          <w:rStyle w:val="7"/>
          <w:rFonts w:hint="eastAsia" w:ascii="黑体" w:hAnsi="宋体" w:eastAsia="黑体" w:cs="黑体"/>
          <w:sz w:val="36"/>
          <w:szCs w:val="36"/>
          <w:shd w:val="clear" w:color="auto" w:fill="FFFFFF"/>
        </w:rPr>
        <w:t>20年部门预算及“三公”经费预算公开说明</w:t>
      </w:r>
    </w:p>
    <w:p>
      <w:pPr>
        <w:spacing w:line="560" w:lineRule="exact"/>
        <w:jc w:val="center"/>
        <w:rPr>
          <w:rStyle w:val="7"/>
          <w:rFonts w:ascii="方正小标宋简体" w:hAnsi="华文仿宋" w:eastAsia="方正小标宋简体"/>
          <w:bCs/>
          <w:sz w:val="44"/>
          <w:szCs w:val="44"/>
        </w:rPr>
      </w:pPr>
      <w:r>
        <w:rPr>
          <w:rStyle w:val="7"/>
          <w:rFonts w:hint="eastAsia" w:ascii="方正小标宋简体" w:hAnsi="华文仿宋" w:eastAsia="方正小标宋简体"/>
          <w:bCs/>
          <w:sz w:val="44"/>
          <w:szCs w:val="44"/>
        </w:rPr>
        <w:t>目 录</w:t>
      </w:r>
    </w:p>
    <w:p>
      <w:pPr>
        <w:pStyle w:val="4"/>
        <w:spacing w:before="0" w:beforeAutospacing="0" w:after="0" w:afterAutospacing="0" w:line="560" w:lineRule="exact"/>
        <w:rPr>
          <w:rFonts w:ascii="仿宋_GB2312" w:hAnsi="华文仿宋" w:eastAsia="仿宋_GB2312"/>
          <w:b/>
          <w:bCs/>
          <w:color w:val="000000"/>
          <w:sz w:val="32"/>
          <w:szCs w:val="32"/>
        </w:rPr>
      </w:pPr>
      <w:r>
        <w:rPr>
          <w:rFonts w:hint="eastAsia" w:ascii="仿宋_GB2312" w:hAnsi="华文仿宋" w:eastAsia="仿宋_GB2312"/>
          <w:b/>
          <w:bCs/>
          <w:color w:val="000000"/>
          <w:sz w:val="32"/>
          <w:szCs w:val="32"/>
        </w:rPr>
        <w:t>第一部分：部门概况</w:t>
      </w:r>
    </w:p>
    <w:p>
      <w:pPr>
        <w:pStyle w:val="4"/>
        <w:spacing w:before="0" w:beforeAutospacing="0" w:after="0" w:afterAutospacing="0" w:line="560" w:lineRule="exact"/>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一、主要职责</w:t>
      </w:r>
    </w:p>
    <w:p>
      <w:pPr>
        <w:pStyle w:val="4"/>
        <w:spacing w:before="0" w:beforeAutospacing="0" w:after="0" w:afterAutospacing="0" w:line="560" w:lineRule="exact"/>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二、机构设置情况</w:t>
      </w:r>
    </w:p>
    <w:p>
      <w:pPr>
        <w:pStyle w:val="4"/>
        <w:spacing w:before="0" w:beforeAutospacing="0" w:after="0" w:afterAutospacing="0" w:line="560" w:lineRule="exact"/>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三、编制现状及人员构成</w:t>
      </w:r>
    </w:p>
    <w:p>
      <w:pPr>
        <w:pStyle w:val="4"/>
        <w:spacing w:before="0" w:beforeAutospacing="0" w:after="0" w:afterAutospacing="0" w:line="560" w:lineRule="exact"/>
        <w:rPr>
          <w:rFonts w:ascii="仿宋_GB2312" w:hAnsi="华文仿宋" w:eastAsia="仿宋_GB2312"/>
          <w:b/>
          <w:bCs/>
          <w:color w:val="000000"/>
          <w:sz w:val="32"/>
          <w:szCs w:val="32"/>
        </w:rPr>
      </w:pPr>
      <w:r>
        <w:rPr>
          <w:rFonts w:hint="eastAsia" w:ascii="仿宋_GB2312" w:hAnsi="华文仿宋" w:eastAsia="仿宋_GB2312"/>
          <w:b/>
          <w:bCs/>
          <w:color w:val="000000"/>
          <w:sz w:val="32"/>
          <w:szCs w:val="32"/>
        </w:rPr>
        <w:t>第二部分：融水苗族自治县工商业联合会2020年部门预算表</w:t>
      </w:r>
    </w:p>
    <w:p>
      <w:pPr>
        <w:pStyle w:val="4"/>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一、财政拨款收支总表</w:t>
      </w:r>
    </w:p>
    <w:p>
      <w:pPr>
        <w:pStyle w:val="4"/>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二、收入预算表</w:t>
      </w:r>
    </w:p>
    <w:p>
      <w:pPr>
        <w:pStyle w:val="4"/>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三、支出预算表</w:t>
      </w:r>
    </w:p>
    <w:p>
      <w:pPr>
        <w:pStyle w:val="4"/>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四、一般公共预算收支总表</w:t>
      </w:r>
    </w:p>
    <w:p>
      <w:pPr>
        <w:pStyle w:val="4"/>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五、一般公共预算支出总表</w:t>
      </w:r>
    </w:p>
    <w:p>
      <w:pPr>
        <w:pStyle w:val="4"/>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六、一般公共预算支出表</w:t>
      </w:r>
    </w:p>
    <w:p>
      <w:pPr>
        <w:pStyle w:val="4"/>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七、一般公共预算基本支出表</w:t>
      </w:r>
    </w:p>
    <w:p>
      <w:pPr>
        <w:pStyle w:val="4"/>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八、政府性基金支出预算表</w:t>
      </w:r>
    </w:p>
    <w:p>
      <w:pPr>
        <w:pStyle w:val="4"/>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九、国有资本经营预算支出表</w:t>
      </w:r>
    </w:p>
    <w:p>
      <w:pPr>
        <w:pStyle w:val="4"/>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十、财政专户支出表</w:t>
      </w:r>
    </w:p>
    <w:p>
      <w:pPr>
        <w:pStyle w:val="4"/>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十一、上年结余支出表</w:t>
      </w:r>
    </w:p>
    <w:p>
      <w:pPr>
        <w:pStyle w:val="4"/>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十二、“三公”经费、会议费和培训费支出预算表</w:t>
      </w:r>
    </w:p>
    <w:p>
      <w:pPr>
        <w:pStyle w:val="4"/>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十三、政府采购预算表</w:t>
      </w:r>
    </w:p>
    <w:p>
      <w:pPr>
        <w:pStyle w:val="4"/>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十四、项目支出表</w:t>
      </w:r>
    </w:p>
    <w:p>
      <w:pPr>
        <w:pStyle w:val="4"/>
        <w:spacing w:before="0" w:beforeAutospacing="0" w:after="0" w:afterAutospacing="0" w:line="560" w:lineRule="exact"/>
        <w:rPr>
          <w:rFonts w:ascii="仿宋_GB2312" w:hAnsi="华文仿宋" w:eastAsia="仿宋_GB2312"/>
          <w:b/>
          <w:bCs/>
          <w:color w:val="000000"/>
          <w:sz w:val="32"/>
          <w:szCs w:val="32"/>
        </w:rPr>
      </w:pPr>
      <w:r>
        <w:rPr>
          <w:rFonts w:hint="eastAsia" w:ascii="仿宋_GB2312" w:hAnsi="华文仿宋" w:eastAsia="仿宋_GB2312"/>
          <w:b/>
          <w:bCs/>
          <w:color w:val="000000"/>
          <w:sz w:val="32"/>
          <w:szCs w:val="32"/>
        </w:rPr>
        <w:t>第三部分：融水苗族自治县工商业联合会2020年部门预算及“三公”经费预算说明</w:t>
      </w:r>
    </w:p>
    <w:p>
      <w:pPr>
        <w:pStyle w:val="4"/>
        <w:spacing w:before="0" w:beforeAutospacing="0" w:after="0" w:afterAutospacing="0" w:line="560" w:lineRule="exact"/>
        <w:rPr>
          <w:rFonts w:ascii="仿宋_GB2312" w:hAnsi="华文仿宋" w:eastAsia="仿宋_GB2312"/>
          <w:b/>
          <w:bCs/>
          <w:color w:val="000000"/>
          <w:sz w:val="32"/>
          <w:szCs w:val="32"/>
        </w:rPr>
      </w:pPr>
      <w:r>
        <w:rPr>
          <w:rFonts w:hint="eastAsia" w:ascii="仿宋_GB2312" w:hAnsi="华文仿宋" w:eastAsia="仿宋_GB2312"/>
          <w:b/>
          <w:bCs/>
          <w:color w:val="000000"/>
          <w:sz w:val="32"/>
          <w:szCs w:val="32"/>
        </w:rPr>
        <w:t>第四部分：名词解释</w:t>
      </w:r>
    </w:p>
    <w:p>
      <w:pPr>
        <w:spacing w:line="560" w:lineRule="exact"/>
        <w:rPr>
          <w:rStyle w:val="7"/>
          <w:rFonts w:ascii="仿宋_GB2312" w:hAnsi="华文仿宋" w:eastAsia="仿宋_GB2312" w:cs="宋体"/>
          <w:color w:val="000000"/>
          <w:kern w:val="0"/>
          <w:sz w:val="32"/>
          <w:szCs w:val="32"/>
        </w:rPr>
      </w:pPr>
    </w:p>
    <w:p>
      <w:pPr>
        <w:pStyle w:val="4"/>
        <w:widowControl/>
        <w:spacing w:before="0" w:beforeAutospacing="0" w:after="0" w:afterAutospacing="0" w:line="360" w:lineRule="auto"/>
      </w:pPr>
    </w:p>
    <w:p>
      <w:pPr>
        <w:widowControl/>
        <w:spacing w:line="420" w:lineRule="atLeast"/>
        <w:ind w:firstLine="482" w:firstLineChars="150"/>
        <w:rPr>
          <w:rFonts w:ascii="仿宋_GB2312" w:hAnsi="宋体" w:eastAsia="仿宋_GB2312" w:cs="仿宋"/>
          <w:b/>
          <w:sz w:val="32"/>
          <w:szCs w:val="32"/>
        </w:rPr>
      </w:pPr>
      <w:r>
        <w:rPr>
          <w:rFonts w:hint="eastAsia" w:ascii="仿宋_GB2312" w:hAnsi="宋体" w:eastAsia="仿宋_GB2312"/>
          <w:b/>
          <w:sz w:val="32"/>
          <w:szCs w:val="32"/>
          <w:shd w:val="clear" w:color="auto" w:fill="FFFFFF"/>
        </w:rPr>
        <w:t>第一部分：部门概况</w:t>
      </w:r>
    </w:p>
    <w:p>
      <w:pPr>
        <w:pStyle w:val="4"/>
        <w:widowControl/>
        <w:spacing w:before="0" w:beforeAutospacing="0" w:after="0" w:afterAutospacing="0" w:line="500" w:lineRule="atLeast"/>
        <w:ind w:firstLine="602"/>
        <w:rPr>
          <w:rFonts w:ascii="仿宋_GB2312" w:hAnsi="宋体" w:eastAsia="仿宋_GB2312" w:cs="仿宋"/>
          <w:sz w:val="32"/>
          <w:szCs w:val="32"/>
        </w:rPr>
      </w:pPr>
      <w:r>
        <w:rPr>
          <w:rFonts w:hint="eastAsia" w:ascii="仿宋_GB2312" w:hAnsi="宋体" w:eastAsia="仿宋_GB2312" w:cs="仿宋"/>
          <w:b/>
          <w:color w:val="000000"/>
          <w:sz w:val="36"/>
          <w:szCs w:val="36"/>
          <w:shd w:val="clear" w:color="auto" w:fill="FFFFFF"/>
        </w:rPr>
        <w:t>一、</w:t>
      </w:r>
      <w:r>
        <w:rPr>
          <w:rFonts w:hint="eastAsia" w:ascii="仿宋_GB2312" w:hAnsi="宋体" w:eastAsia="仿宋_GB2312" w:cs="仿宋"/>
          <w:b/>
          <w:color w:val="000000"/>
          <w:sz w:val="32"/>
          <w:szCs w:val="32"/>
          <w:shd w:val="clear" w:color="auto" w:fill="FFFFFF"/>
        </w:rPr>
        <w:t>融水苗族自治县工商业联合会概况</w:t>
      </w:r>
    </w:p>
    <w:p>
      <w:pPr>
        <w:ind w:firstLine="562" w:firstLineChars="200"/>
        <w:rPr>
          <w:rFonts w:ascii="仿宋_GB2312" w:hAnsi="宋体" w:eastAsia="仿宋_GB2312"/>
          <w:sz w:val="28"/>
          <w:szCs w:val="28"/>
        </w:rPr>
      </w:pPr>
      <w:r>
        <w:rPr>
          <w:rFonts w:hint="eastAsia" w:ascii="仿宋_GB2312" w:hAnsi="宋体" w:eastAsia="仿宋_GB2312"/>
          <w:b/>
          <w:sz w:val="28"/>
          <w:szCs w:val="28"/>
        </w:rPr>
        <w:t>（一）、部门主要职责：</w:t>
      </w:r>
      <w:r>
        <w:rPr>
          <w:rFonts w:hint="eastAsia" w:ascii="仿宋_GB2312" w:hAnsi="宋体" w:eastAsia="仿宋_GB2312"/>
          <w:sz w:val="28"/>
          <w:szCs w:val="28"/>
        </w:rPr>
        <w:t>做好非公有制经济人士思想政治工作、协助政府管理和服务非公有制经济、引导非公有制经济人士参与国家政治生活和社会事务、主管行业协会商会，参与调解和仲裁会员纠纷、劳资争议，广泛联系非公经济组织，积极开展调研活动，组织非公经济人士参政议政，开展行业统计、调查、规划，发挥经济职能作用。</w:t>
      </w:r>
      <w:r>
        <w:rPr>
          <w:rFonts w:ascii="仿宋_GB2312" w:hAnsi="宋体" w:eastAsia="仿宋_GB2312"/>
          <w:sz w:val="28"/>
          <w:szCs w:val="28"/>
        </w:rPr>
        <w:t xml:space="preserve"> </w:t>
      </w:r>
    </w:p>
    <w:p>
      <w:pPr>
        <w:ind w:firstLine="562" w:firstLineChars="200"/>
        <w:rPr>
          <w:rFonts w:ascii="仿宋_GB2312" w:hAnsi="宋体" w:eastAsia="仿宋_GB2312"/>
          <w:sz w:val="28"/>
          <w:szCs w:val="28"/>
        </w:rPr>
      </w:pPr>
      <w:r>
        <w:rPr>
          <w:rFonts w:hint="eastAsia" w:ascii="仿宋_GB2312" w:hAnsi="宋体" w:eastAsia="仿宋_GB2312"/>
          <w:b/>
          <w:sz w:val="28"/>
          <w:szCs w:val="28"/>
        </w:rPr>
        <w:t>（二）、</w:t>
      </w:r>
      <w:r>
        <w:rPr>
          <w:rFonts w:ascii="仿宋_GB2312" w:hAnsi="宋体" w:eastAsia="仿宋_GB2312"/>
          <w:b/>
          <w:sz w:val="28"/>
          <w:szCs w:val="28"/>
        </w:rPr>
        <w:t>20</w:t>
      </w:r>
      <w:r>
        <w:rPr>
          <w:rFonts w:hint="eastAsia" w:ascii="仿宋_GB2312" w:hAnsi="宋体" w:eastAsia="仿宋_GB2312"/>
          <w:b/>
          <w:sz w:val="28"/>
          <w:szCs w:val="28"/>
        </w:rPr>
        <w:t>20年度主要工作任务：</w:t>
      </w:r>
      <w:r>
        <w:rPr>
          <w:rFonts w:hint="eastAsia" w:ascii="仿宋_GB2312" w:hAnsi="宋体" w:eastAsia="仿宋_GB2312"/>
          <w:sz w:val="28"/>
          <w:szCs w:val="28"/>
        </w:rPr>
        <w:t>发展新会员任务</w:t>
      </w:r>
      <w:r>
        <w:rPr>
          <w:rFonts w:ascii="仿宋_GB2312" w:hAnsi="宋体" w:eastAsia="仿宋_GB2312"/>
          <w:sz w:val="28"/>
          <w:szCs w:val="28"/>
        </w:rPr>
        <w:t>30</w:t>
      </w:r>
      <w:r>
        <w:rPr>
          <w:rFonts w:hint="eastAsia" w:ascii="仿宋_GB2312" w:hAnsi="宋体" w:eastAsia="仿宋_GB2312"/>
          <w:sz w:val="28"/>
          <w:szCs w:val="28"/>
        </w:rPr>
        <w:t>名，搭建为企业服务平台，积极为会员企业处理诉求，维护企业权益；积极开展调研，反映企业呼声，撰写政协提案，努力提高非公人士参政议政能力，组织会员开展参政议政活动；教育引导会员积极承担社会责任，积极投入光彩事业和公益事业。</w:t>
      </w:r>
    </w:p>
    <w:p>
      <w:pPr>
        <w:widowControl/>
        <w:spacing w:before="240" w:line="500" w:lineRule="atLeast"/>
        <w:ind w:firstLine="480" w:firstLineChars="150"/>
        <w:jc w:val="left"/>
        <w:rPr>
          <w:rFonts w:ascii="仿宋_GB2312" w:hAnsi="宋体" w:eastAsia="仿宋_GB2312" w:cs="仿宋"/>
          <w:color w:val="000000"/>
          <w:kern w:val="0"/>
          <w:sz w:val="32"/>
          <w:szCs w:val="32"/>
          <w:shd w:val="clear" w:color="auto" w:fill="FFFFFF"/>
        </w:rPr>
      </w:pPr>
      <w:r>
        <w:rPr>
          <w:rFonts w:hint="eastAsia" w:ascii="仿宋_GB2312" w:hAnsi="宋体" w:eastAsia="仿宋_GB2312" w:cs="仿宋"/>
          <w:color w:val="000000"/>
          <w:kern w:val="0"/>
          <w:sz w:val="32"/>
          <w:szCs w:val="32"/>
          <w:shd w:val="clear" w:color="auto" w:fill="FFFFFF"/>
        </w:rPr>
        <w:t>（三）、机构设置：</w:t>
      </w:r>
    </w:p>
    <w:p>
      <w:pPr>
        <w:widowControl/>
        <w:spacing w:line="500" w:lineRule="atLeast"/>
        <w:ind w:firstLine="560"/>
        <w:jc w:val="left"/>
        <w:rPr>
          <w:rFonts w:ascii="仿宋_GB2312" w:hAnsi="宋体" w:eastAsia="仿宋_GB2312" w:cs="仿宋"/>
          <w:color w:val="000000"/>
          <w:kern w:val="0"/>
          <w:sz w:val="32"/>
          <w:szCs w:val="32"/>
          <w:shd w:val="clear" w:color="auto" w:fill="FFFFFF"/>
        </w:rPr>
      </w:pPr>
      <w:r>
        <w:rPr>
          <w:rFonts w:hint="eastAsia" w:ascii="仿宋_GB2312" w:hAnsi="宋体" w:eastAsia="仿宋_GB2312" w:cs="仿宋"/>
          <w:color w:val="000000"/>
          <w:kern w:val="0"/>
          <w:sz w:val="32"/>
          <w:szCs w:val="32"/>
          <w:shd w:val="clear" w:color="auto" w:fill="FFFFFF"/>
        </w:rPr>
        <w:t>主席室一个</w:t>
      </w:r>
    </w:p>
    <w:p>
      <w:pPr>
        <w:widowControl/>
        <w:spacing w:line="500" w:lineRule="atLeast"/>
        <w:ind w:firstLine="560"/>
        <w:jc w:val="left"/>
        <w:rPr>
          <w:rFonts w:ascii="仿宋_GB2312" w:hAnsi="宋体" w:eastAsia="仿宋_GB2312" w:cs="仿宋"/>
          <w:sz w:val="32"/>
          <w:szCs w:val="32"/>
        </w:rPr>
      </w:pPr>
      <w:r>
        <w:rPr>
          <w:rFonts w:hint="eastAsia" w:ascii="仿宋_GB2312" w:hAnsi="宋体" w:eastAsia="仿宋_GB2312" w:cs="仿宋"/>
          <w:color w:val="000000"/>
          <w:kern w:val="0"/>
          <w:sz w:val="32"/>
          <w:szCs w:val="32"/>
          <w:shd w:val="clear" w:color="auto" w:fill="FFFFFF"/>
        </w:rPr>
        <w:t>办公室一个</w:t>
      </w:r>
    </w:p>
    <w:p>
      <w:pPr>
        <w:widowControl/>
        <w:spacing w:line="500" w:lineRule="atLeast"/>
        <w:ind w:firstLine="560"/>
        <w:jc w:val="left"/>
        <w:rPr>
          <w:rFonts w:ascii="仿宋_GB2312" w:hAnsi="宋体" w:eastAsia="仿宋_GB2312" w:cs="仿宋"/>
          <w:sz w:val="32"/>
          <w:szCs w:val="32"/>
        </w:rPr>
      </w:pPr>
      <w:r>
        <w:rPr>
          <w:rFonts w:hint="eastAsia" w:ascii="仿宋_GB2312" w:hAnsi="宋体" w:eastAsia="仿宋_GB2312" w:cs="仿宋"/>
          <w:color w:val="000000"/>
          <w:kern w:val="0"/>
          <w:sz w:val="32"/>
          <w:szCs w:val="32"/>
          <w:shd w:val="clear" w:color="auto" w:fill="FFFFFF"/>
        </w:rPr>
        <w:t>二、人员构成情况</w:t>
      </w:r>
    </w:p>
    <w:p>
      <w:pPr>
        <w:widowControl/>
        <w:spacing w:line="500" w:lineRule="atLeast"/>
        <w:ind w:firstLine="560"/>
        <w:jc w:val="left"/>
        <w:rPr>
          <w:rFonts w:ascii="仿宋_GB2312" w:hAnsi="宋体" w:eastAsia="仿宋_GB2312" w:cs="仿宋"/>
          <w:sz w:val="32"/>
          <w:szCs w:val="32"/>
        </w:rPr>
      </w:pPr>
      <w:r>
        <w:rPr>
          <w:rFonts w:hint="eastAsia" w:ascii="仿宋_GB2312" w:hAnsi="宋体" w:eastAsia="仿宋_GB2312" w:cs="仿宋"/>
          <w:color w:val="000000"/>
          <w:kern w:val="0"/>
          <w:sz w:val="32"/>
          <w:szCs w:val="32"/>
          <w:shd w:val="clear" w:color="auto" w:fill="FFFFFF"/>
        </w:rPr>
        <w:t>单位人员编制总数为6人，其中行政编制5人，事业编制</w:t>
      </w:r>
      <w:r>
        <w:rPr>
          <w:rFonts w:ascii="仿宋_GB2312" w:hAnsi="宋体" w:eastAsia="仿宋_GB2312" w:cs="仿宋"/>
          <w:color w:val="000000"/>
          <w:kern w:val="0"/>
          <w:sz w:val="32"/>
          <w:szCs w:val="32"/>
          <w:shd w:val="clear" w:color="auto" w:fill="FFFFFF"/>
        </w:rPr>
        <w:t>1</w:t>
      </w:r>
      <w:r>
        <w:rPr>
          <w:rFonts w:hint="eastAsia" w:ascii="仿宋_GB2312" w:hAnsi="宋体" w:eastAsia="仿宋_GB2312" w:cs="仿宋"/>
          <w:color w:val="000000"/>
          <w:kern w:val="0"/>
          <w:sz w:val="32"/>
          <w:szCs w:val="32"/>
          <w:shd w:val="clear" w:color="auto" w:fill="FFFFFF"/>
        </w:rPr>
        <w:t>人，聘用人员控制数</w:t>
      </w:r>
      <w:r>
        <w:rPr>
          <w:rFonts w:ascii="仿宋_GB2312" w:hAnsi="宋体" w:eastAsia="仿宋_GB2312" w:cs="仿宋"/>
          <w:color w:val="000000"/>
          <w:kern w:val="0"/>
          <w:sz w:val="32"/>
          <w:szCs w:val="32"/>
          <w:shd w:val="clear" w:color="auto" w:fill="FFFFFF"/>
        </w:rPr>
        <w:t>0</w:t>
      </w:r>
      <w:r>
        <w:rPr>
          <w:rFonts w:hint="eastAsia" w:ascii="仿宋_GB2312" w:hAnsi="宋体" w:eastAsia="仿宋_GB2312" w:cs="仿宋"/>
          <w:color w:val="000000"/>
          <w:kern w:val="0"/>
          <w:sz w:val="32"/>
          <w:szCs w:val="32"/>
          <w:shd w:val="clear" w:color="auto" w:fill="FFFFFF"/>
        </w:rPr>
        <w:t>人。实有财政供养人数7人，其中行政在职6人，事业在职</w:t>
      </w:r>
      <w:r>
        <w:rPr>
          <w:rFonts w:ascii="仿宋_GB2312" w:hAnsi="宋体" w:eastAsia="仿宋_GB2312" w:cs="仿宋"/>
          <w:color w:val="000000"/>
          <w:kern w:val="0"/>
          <w:sz w:val="32"/>
          <w:szCs w:val="32"/>
          <w:shd w:val="clear" w:color="auto" w:fill="FFFFFF"/>
        </w:rPr>
        <w:t>1</w:t>
      </w:r>
      <w:r>
        <w:rPr>
          <w:rFonts w:hint="eastAsia" w:ascii="仿宋_GB2312" w:hAnsi="宋体" w:eastAsia="仿宋_GB2312" w:cs="仿宋"/>
          <w:color w:val="000000"/>
          <w:kern w:val="0"/>
          <w:sz w:val="32"/>
          <w:szCs w:val="32"/>
          <w:shd w:val="clear" w:color="auto" w:fill="FFFFFF"/>
        </w:rPr>
        <w:t>人，编外在职实有人数</w:t>
      </w:r>
      <w:r>
        <w:rPr>
          <w:rFonts w:ascii="仿宋_GB2312" w:hAnsi="宋体" w:eastAsia="仿宋_GB2312" w:cs="仿宋"/>
          <w:color w:val="000000"/>
          <w:kern w:val="0"/>
          <w:sz w:val="32"/>
          <w:szCs w:val="32"/>
          <w:shd w:val="clear" w:color="auto" w:fill="FFFFFF"/>
        </w:rPr>
        <w:t>0</w:t>
      </w:r>
      <w:r>
        <w:rPr>
          <w:rFonts w:hint="eastAsia" w:ascii="仿宋_GB2312" w:hAnsi="宋体" w:eastAsia="仿宋_GB2312" w:cs="仿宋"/>
          <w:color w:val="000000"/>
          <w:kern w:val="0"/>
          <w:sz w:val="32"/>
          <w:szCs w:val="32"/>
          <w:shd w:val="clear" w:color="auto" w:fill="FFFFFF"/>
        </w:rPr>
        <w:t>人，离退休人员</w:t>
      </w:r>
      <w:r>
        <w:rPr>
          <w:rFonts w:ascii="仿宋_GB2312" w:hAnsi="宋体" w:eastAsia="仿宋_GB2312" w:cs="仿宋"/>
          <w:color w:val="000000"/>
          <w:kern w:val="0"/>
          <w:sz w:val="32"/>
          <w:szCs w:val="32"/>
          <w:shd w:val="clear" w:color="auto" w:fill="FFFFFF"/>
        </w:rPr>
        <w:t>0</w:t>
      </w:r>
      <w:r>
        <w:rPr>
          <w:rFonts w:hint="eastAsia" w:ascii="仿宋_GB2312" w:hAnsi="宋体" w:eastAsia="仿宋_GB2312" w:cs="仿宋"/>
          <w:color w:val="000000"/>
          <w:kern w:val="0"/>
          <w:sz w:val="32"/>
          <w:szCs w:val="32"/>
          <w:shd w:val="clear" w:color="auto" w:fill="FFFFFF"/>
        </w:rPr>
        <w:t>人（其中离休</w:t>
      </w:r>
      <w:r>
        <w:rPr>
          <w:rFonts w:ascii="仿宋_GB2312" w:hAnsi="宋体" w:eastAsia="仿宋_GB2312" w:cs="仿宋"/>
          <w:color w:val="000000"/>
          <w:kern w:val="0"/>
          <w:sz w:val="32"/>
          <w:szCs w:val="32"/>
          <w:shd w:val="clear" w:color="auto" w:fill="FFFFFF"/>
        </w:rPr>
        <w:t>0</w:t>
      </w:r>
      <w:r>
        <w:rPr>
          <w:rFonts w:hint="eastAsia" w:ascii="仿宋_GB2312" w:hAnsi="宋体" w:eastAsia="仿宋_GB2312" w:cs="仿宋"/>
          <w:color w:val="000000"/>
          <w:kern w:val="0"/>
          <w:sz w:val="32"/>
          <w:szCs w:val="32"/>
          <w:shd w:val="clear" w:color="auto" w:fill="FFFFFF"/>
        </w:rPr>
        <w:t>人）。</w:t>
      </w:r>
    </w:p>
    <w:p>
      <w:pPr>
        <w:pStyle w:val="4"/>
        <w:widowControl/>
        <w:spacing w:before="0" w:beforeAutospacing="0" w:after="0" w:afterAutospacing="0" w:line="500" w:lineRule="atLeast"/>
        <w:rPr>
          <w:rFonts w:ascii="仿宋_GB2312" w:hAnsi="宋体" w:eastAsia="仿宋_GB2312" w:cs="仿宋"/>
          <w:b/>
          <w:color w:val="000000"/>
          <w:sz w:val="32"/>
          <w:szCs w:val="32"/>
          <w:shd w:val="clear" w:color="auto" w:fill="FFFFFF"/>
        </w:rPr>
      </w:pPr>
      <w:r>
        <w:rPr>
          <w:rFonts w:hint="eastAsia" w:ascii="仿宋_GB2312" w:hAnsi="宋体" w:eastAsia="仿宋_GB2312" w:cs="仿宋"/>
          <w:b/>
          <w:color w:val="000000"/>
          <w:sz w:val="32"/>
          <w:szCs w:val="32"/>
          <w:shd w:val="clear" w:color="auto" w:fill="FFFFFF"/>
        </w:rPr>
        <w:t>第二部分：融水苗族自治县工商业联合会</w:t>
      </w:r>
      <w:r>
        <w:rPr>
          <w:rFonts w:ascii="仿宋_GB2312" w:hAnsi="宋体" w:eastAsia="仿宋_GB2312" w:cs="仿宋"/>
          <w:b/>
          <w:color w:val="000000"/>
          <w:sz w:val="32"/>
          <w:szCs w:val="32"/>
          <w:shd w:val="clear" w:color="auto" w:fill="FFFFFF"/>
        </w:rPr>
        <w:t>20</w:t>
      </w:r>
      <w:r>
        <w:rPr>
          <w:rFonts w:hint="eastAsia" w:ascii="仿宋_GB2312" w:hAnsi="宋体" w:eastAsia="仿宋_GB2312" w:cs="仿宋"/>
          <w:b/>
          <w:color w:val="000000"/>
          <w:sz w:val="32"/>
          <w:szCs w:val="32"/>
          <w:shd w:val="clear" w:color="auto" w:fill="FFFFFF"/>
        </w:rPr>
        <w:t>20年部门预算表</w:t>
      </w:r>
    </w:p>
    <w:p>
      <w:pPr>
        <w:pStyle w:val="4"/>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一、财政拨款收支总表</w:t>
      </w:r>
    </w:p>
    <w:p>
      <w:pPr>
        <w:pStyle w:val="4"/>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二、收入预算表</w:t>
      </w:r>
    </w:p>
    <w:p>
      <w:pPr>
        <w:pStyle w:val="4"/>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三、支出预算表</w:t>
      </w:r>
    </w:p>
    <w:p>
      <w:pPr>
        <w:pStyle w:val="4"/>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四、一般公共预算收支总表</w:t>
      </w:r>
    </w:p>
    <w:p>
      <w:pPr>
        <w:pStyle w:val="4"/>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五、一般公共预算支出总表</w:t>
      </w:r>
    </w:p>
    <w:p>
      <w:pPr>
        <w:pStyle w:val="4"/>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六、一般公共预算支出表</w:t>
      </w:r>
    </w:p>
    <w:p>
      <w:pPr>
        <w:pStyle w:val="4"/>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七、一般公共预算基本支出表</w:t>
      </w:r>
    </w:p>
    <w:p>
      <w:pPr>
        <w:pStyle w:val="4"/>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八、政府性基金支出预算表</w:t>
      </w:r>
    </w:p>
    <w:p>
      <w:pPr>
        <w:pStyle w:val="4"/>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九、国有资本经营预算支出表</w:t>
      </w:r>
    </w:p>
    <w:p>
      <w:pPr>
        <w:pStyle w:val="4"/>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十、财政专户支出表</w:t>
      </w:r>
    </w:p>
    <w:p>
      <w:pPr>
        <w:pStyle w:val="4"/>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十一、上年结余支出表</w:t>
      </w:r>
    </w:p>
    <w:p>
      <w:pPr>
        <w:pStyle w:val="4"/>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十二、“三公”经费、会议费和培训费支出预算表</w:t>
      </w:r>
    </w:p>
    <w:p>
      <w:pPr>
        <w:pStyle w:val="4"/>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十三、政府采购预算表</w:t>
      </w:r>
    </w:p>
    <w:p>
      <w:pPr>
        <w:pStyle w:val="4"/>
        <w:spacing w:before="0" w:beforeAutospacing="0" w:after="0" w:afterAutospacing="0" w:line="560" w:lineRule="exact"/>
        <w:rPr>
          <w:rFonts w:ascii="仿宋_GB2312" w:hAnsi="华文仿宋" w:eastAsia="仿宋_GB2312"/>
          <w:bCs/>
          <w:sz w:val="32"/>
          <w:szCs w:val="32"/>
        </w:rPr>
      </w:pPr>
      <w:r>
        <w:rPr>
          <w:rFonts w:hint="eastAsia" w:ascii="仿宋_GB2312" w:hAnsi="华文仿宋" w:eastAsia="仿宋_GB2312"/>
          <w:bCs/>
          <w:sz w:val="32"/>
          <w:szCs w:val="32"/>
        </w:rPr>
        <w:t>十四、项目支出表</w:t>
      </w:r>
    </w:p>
    <w:p>
      <w:pPr>
        <w:pStyle w:val="4"/>
        <w:widowControl/>
        <w:spacing w:before="0" w:beforeAutospacing="0" w:after="0" w:afterAutospacing="0" w:line="500" w:lineRule="atLeast"/>
        <w:rPr>
          <w:rFonts w:ascii="仿宋_GB2312" w:hAnsi="宋体" w:eastAsia="仿宋_GB2312" w:cs="仿宋"/>
          <w:sz w:val="32"/>
          <w:szCs w:val="32"/>
        </w:rPr>
      </w:pPr>
      <w:r>
        <w:rPr>
          <w:rFonts w:hint="eastAsia" w:ascii="仿宋_GB2312" w:hAnsi="宋体" w:eastAsia="仿宋_GB2312" w:cs="仿宋"/>
          <w:sz w:val="32"/>
          <w:szCs w:val="32"/>
        </w:rPr>
        <w:t>上述报表详见附件。</w:t>
      </w:r>
    </w:p>
    <w:p>
      <w:pPr>
        <w:pStyle w:val="4"/>
        <w:widowControl/>
        <w:spacing w:before="0" w:beforeAutospacing="0" w:after="0" w:afterAutospacing="0" w:line="500" w:lineRule="atLeast"/>
        <w:rPr>
          <w:rFonts w:ascii="仿宋_GB2312" w:hAnsi="宋体" w:eastAsia="仿宋_GB2312" w:cs="仿宋"/>
          <w:sz w:val="32"/>
          <w:szCs w:val="32"/>
        </w:rPr>
      </w:pPr>
      <w:r>
        <w:rPr>
          <w:rFonts w:hint="eastAsia" w:ascii="仿宋_GB2312" w:hAnsi="宋体" w:eastAsia="仿宋_GB2312" w:cs="仿宋"/>
          <w:b/>
          <w:color w:val="000000"/>
          <w:sz w:val="32"/>
          <w:szCs w:val="32"/>
          <w:shd w:val="clear" w:color="auto" w:fill="FFFFFF"/>
        </w:rPr>
        <w:t>第三部分：融水县工商联年部门预算及“三公”经费预算报表说明</w:t>
      </w:r>
    </w:p>
    <w:p>
      <w:pPr>
        <w:pStyle w:val="4"/>
        <w:widowControl/>
        <w:spacing w:before="0" w:beforeAutospacing="0" w:after="0" w:afterAutospacing="0" w:line="500" w:lineRule="atLeast"/>
        <w:ind w:firstLine="562"/>
        <w:rPr>
          <w:rFonts w:ascii="仿宋_GB2312" w:hAnsi="宋体" w:eastAsia="仿宋_GB2312" w:cs="仿宋"/>
          <w:sz w:val="32"/>
          <w:szCs w:val="32"/>
        </w:rPr>
      </w:pPr>
      <w:r>
        <w:rPr>
          <w:rFonts w:hint="eastAsia" w:ascii="仿宋_GB2312" w:hAnsi="宋体" w:eastAsia="仿宋_GB2312" w:cs="仿宋"/>
          <w:b/>
          <w:color w:val="000000"/>
          <w:sz w:val="32"/>
          <w:szCs w:val="32"/>
          <w:shd w:val="clear" w:color="auto" w:fill="FFFFFF"/>
        </w:rPr>
        <w:t>一、</w:t>
      </w:r>
      <w:r>
        <w:rPr>
          <w:rFonts w:ascii="仿宋_GB2312" w:hAnsi="宋体" w:eastAsia="仿宋_GB2312" w:cs="仿宋"/>
          <w:b/>
          <w:color w:val="000000"/>
          <w:sz w:val="32"/>
          <w:szCs w:val="32"/>
          <w:shd w:val="clear" w:color="auto" w:fill="FFFFFF"/>
        </w:rPr>
        <w:t>20</w:t>
      </w:r>
      <w:r>
        <w:rPr>
          <w:rFonts w:hint="eastAsia" w:ascii="仿宋_GB2312" w:hAnsi="宋体" w:eastAsia="仿宋_GB2312" w:cs="仿宋"/>
          <w:b/>
          <w:color w:val="000000"/>
          <w:sz w:val="32"/>
          <w:szCs w:val="32"/>
          <w:shd w:val="clear" w:color="auto" w:fill="FFFFFF"/>
        </w:rPr>
        <w:t>20年收支总体情况</w:t>
      </w:r>
    </w:p>
    <w:p>
      <w:pPr>
        <w:pStyle w:val="4"/>
        <w:widowControl/>
        <w:spacing w:before="0" w:beforeAutospacing="0" w:after="0" w:afterAutospacing="0" w:line="500" w:lineRule="atLeast"/>
        <w:ind w:firstLine="562"/>
        <w:rPr>
          <w:rFonts w:ascii="仿宋_GB2312" w:hAnsi="宋体" w:eastAsia="仿宋_GB2312" w:cs="仿宋"/>
          <w:sz w:val="32"/>
          <w:szCs w:val="32"/>
        </w:rPr>
      </w:pPr>
      <w:r>
        <w:rPr>
          <w:rFonts w:hint="eastAsia" w:ascii="仿宋_GB2312" w:hAnsi="宋体" w:eastAsia="仿宋_GB2312" w:cs="仿宋"/>
          <w:b/>
          <w:color w:val="000000"/>
          <w:sz w:val="32"/>
          <w:szCs w:val="32"/>
          <w:shd w:val="clear" w:color="auto" w:fill="FFFFFF"/>
        </w:rPr>
        <w:t>（一）收入预算说明</w:t>
      </w:r>
    </w:p>
    <w:p>
      <w:pPr>
        <w:widowControl/>
        <w:spacing w:line="500" w:lineRule="atLeast"/>
        <w:ind w:firstLine="560"/>
        <w:jc w:val="left"/>
        <w:rPr>
          <w:rFonts w:ascii="仿宋_GB2312" w:hAnsi="宋体" w:eastAsia="仿宋_GB2312" w:cs="仿宋"/>
          <w:sz w:val="32"/>
          <w:szCs w:val="32"/>
        </w:rPr>
      </w:pPr>
      <w:r>
        <w:rPr>
          <w:rFonts w:ascii="仿宋_GB2312" w:hAnsi="宋体" w:eastAsia="仿宋_GB2312" w:cs="仿宋"/>
          <w:color w:val="000000"/>
          <w:kern w:val="0"/>
          <w:sz w:val="32"/>
          <w:szCs w:val="32"/>
          <w:shd w:val="clear" w:color="auto" w:fill="FFFFFF"/>
        </w:rPr>
        <w:t>20</w:t>
      </w:r>
      <w:r>
        <w:rPr>
          <w:rFonts w:hint="eastAsia" w:ascii="仿宋_GB2312" w:hAnsi="宋体" w:eastAsia="仿宋_GB2312" w:cs="仿宋"/>
          <w:color w:val="000000"/>
          <w:kern w:val="0"/>
          <w:sz w:val="32"/>
          <w:szCs w:val="32"/>
          <w:shd w:val="clear" w:color="auto" w:fill="FFFFFF"/>
        </w:rPr>
        <w:t>20年收入总预算114.56万元，同比增13.89万元，同比增长</w:t>
      </w:r>
      <w:r>
        <w:rPr>
          <w:rFonts w:ascii="仿宋_GB2312" w:hAnsi="宋体" w:eastAsia="仿宋_GB2312" w:cs="仿宋"/>
          <w:color w:val="000000"/>
          <w:kern w:val="0"/>
          <w:sz w:val="32"/>
          <w:szCs w:val="32"/>
          <w:shd w:val="clear" w:color="auto" w:fill="FFFFFF"/>
        </w:rPr>
        <w:t>13.</w:t>
      </w:r>
      <w:r>
        <w:rPr>
          <w:rFonts w:hint="eastAsia" w:ascii="仿宋_GB2312" w:hAnsi="宋体" w:eastAsia="仿宋_GB2312" w:cs="仿宋"/>
          <w:color w:val="000000"/>
          <w:kern w:val="0"/>
          <w:sz w:val="32"/>
          <w:szCs w:val="32"/>
          <w:shd w:val="clear" w:color="auto" w:fill="FFFFFF"/>
        </w:rPr>
        <w:t>8</w:t>
      </w:r>
      <w:r>
        <w:rPr>
          <w:rFonts w:ascii="仿宋_GB2312" w:hAnsi="宋体" w:eastAsia="仿宋_GB2312" w:cs="仿宋"/>
          <w:color w:val="000000"/>
          <w:kern w:val="0"/>
          <w:sz w:val="32"/>
          <w:szCs w:val="32"/>
          <w:shd w:val="clear" w:color="auto" w:fill="FFFFFF"/>
        </w:rPr>
        <w:t>%</w:t>
      </w:r>
      <w:r>
        <w:rPr>
          <w:rFonts w:hint="eastAsia" w:ascii="仿宋_GB2312" w:hAnsi="宋体" w:eastAsia="仿宋_GB2312" w:cs="仿宋"/>
          <w:color w:val="000000"/>
          <w:kern w:val="0"/>
          <w:sz w:val="32"/>
          <w:szCs w:val="32"/>
          <w:shd w:val="clear" w:color="auto" w:fill="FFFFFF"/>
        </w:rPr>
        <w:t>。2019年部门收入预算总体增加的主要原因：</w:t>
      </w:r>
      <w:r>
        <w:rPr>
          <w:rFonts w:hint="eastAsia" w:ascii="仿宋_GB2312" w:hAnsi="宋体" w:eastAsia="仿宋_GB2312" w:cs="仿宋"/>
          <w:kern w:val="0"/>
          <w:sz w:val="32"/>
          <w:szCs w:val="32"/>
          <w:shd w:val="clear" w:color="auto" w:fill="FFFFFF"/>
        </w:rPr>
        <w:t>人员增加</w:t>
      </w:r>
      <w:r>
        <w:rPr>
          <w:rFonts w:hint="eastAsia" w:ascii="仿宋_GB2312" w:hAnsi="宋体" w:eastAsia="仿宋_GB2312" w:cs="仿宋"/>
          <w:color w:val="000000"/>
          <w:kern w:val="0"/>
          <w:sz w:val="32"/>
          <w:szCs w:val="32"/>
          <w:shd w:val="clear" w:color="auto" w:fill="FFFFFF"/>
        </w:rPr>
        <w:t>。</w:t>
      </w:r>
    </w:p>
    <w:p>
      <w:pPr>
        <w:widowControl/>
        <w:spacing w:line="500" w:lineRule="atLeast"/>
        <w:ind w:firstLine="560"/>
        <w:jc w:val="left"/>
        <w:rPr>
          <w:rFonts w:ascii="仿宋_GB2312" w:hAnsi="宋体" w:eastAsia="仿宋_GB2312" w:cs="仿宋"/>
          <w:color w:val="000000"/>
          <w:kern w:val="0"/>
          <w:sz w:val="32"/>
          <w:szCs w:val="32"/>
          <w:shd w:val="clear" w:color="auto" w:fill="FFFFFF"/>
        </w:rPr>
      </w:pPr>
      <w:r>
        <w:rPr>
          <w:rFonts w:ascii="仿宋_GB2312" w:hAnsi="宋体" w:eastAsia="仿宋_GB2312" w:cs="仿宋"/>
          <w:color w:val="000000"/>
          <w:kern w:val="0"/>
          <w:sz w:val="32"/>
          <w:szCs w:val="32"/>
          <w:shd w:val="clear" w:color="auto" w:fill="FFFFFF"/>
        </w:rPr>
        <w:t>1.</w:t>
      </w:r>
      <w:r>
        <w:rPr>
          <w:rFonts w:hint="eastAsia" w:ascii="仿宋_GB2312" w:hAnsi="宋体" w:eastAsia="仿宋_GB2312" w:cs="仿宋"/>
          <w:color w:val="000000"/>
          <w:kern w:val="0"/>
          <w:sz w:val="32"/>
          <w:szCs w:val="32"/>
          <w:shd w:val="clear" w:color="auto" w:fill="FFFFFF"/>
        </w:rPr>
        <w:t>一般公共预算拨款114.56万元，同比增加13.89万元，同比增长</w:t>
      </w:r>
      <w:r>
        <w:rPr>
          <w:rFonts w:ascii="仿宋_GB2312" w:hAnsi="宋体" w:eastAsia="仿宋_GB2312" w:cs="仿宋"/>
          <w:color w:val="000000"/>
          <w:kern w:val="0"/>
          <w:sz w:val="32"/>
          <w:szCs w:val="32"/>
          <w:shd w:val="clear" w:color="auto" w:fill="FFFFFF"/>
        </w:rPr>
        <w:t>13.</w:t>
      </w:r>
      <w:r>
        <w:rPr>
          <w:rFonts w:hint="eastAsia" w:ascii="仿宋_GB2312" w:hAnsi="宋体" w:eastAsia="仿宋_GB2312" w:cs="仿宋"/>
          <w:color w:val="000000"/>
          <w:kern w:val="0"/>
          <w:sz w:val="32"/>
          <w:szCs w:val="32"/>
          <w:shd w:val="clear" w:color="auto" w:fill="FFFFFF"/>
        </w:rPr>
        <w:t>8</w:t>
      </w:r>
      <w:r>
        <w:rPr>
          <w:rFonts w:ascii="仿宋_GB2312" w:hAnsi="宋体" w:eastAsia="仿宋_GB2312" w:cs="仿宋"/>
          <w:color w:val="000000"/>
          <w:kern w:val="0"/>
          <w:sz w:val="32"/>
          <w:szCs w:val="32"/>
          <w:shd w:val="clear" w:color="auto" w:fill="FFFFFF"/>
        </w:rPr>
        <w:t>%</w:t>
      </w:r>
      <w:r>
        <w:rPr>
          <w:rFonts w:hint="eastAsia" w:ascii="仿宋_GB2312" w:hAnsi="宋体" w:eastAsia="仿宋_GB2312" w:cs="仿宋"/>
          <w:color w:val="000000"/>
          <w:kern w:val="0"/>
          <w:sz w:val="32"/>
          <w:szCs w:val="32"/>
          <w:shd w:val="clear" w:color="auto" w:fill="FFFFFF"/>
        </w:rPr>
        <w:t>。</w:t>
      </w:r>
    </w:p>
    <w:p>
      <w:pPr>
        <w:widowControl/>
        <w:spacing w:line="500" w:lineRule="atLeast"/>
        <w:ind w:firstLine="560"/>
        <w:jc w:val="left"/>
        <w:rPr>
          <w:rFonts w:ascii="仿宋_GB2312" w:hAnsi="宋体" w:eastAsia="仿宋_GB2312" w:cs="仿宋"/>
          <w:sz w:val="32"/>
          <w:szCs w:val="32"/>
        </w:rPr>
      </w:pPr>
      <w:r>
        <w:rPr>
          <w:rFonts w:ascii="仿宋_GB2312" w:hAnsi="宋体" w:eastAsia="仿宋_GB2312" w:cs="仿宋"/>
          <w:color w:val="000000"/>
          <w:kern w:val="0"/>
          <w:sz w:val="32"/>
          <w:szCs w:val="32"/>
          <w:shd w:val="clear" w:color="auto" w:fill="FFFFFF"/>
        </w:rPr>
        <w:t>2.</w:t>
      </w:r>
      <w:r>
        <w:rPr>
          <w:rFonts w:hint="eastAsia" w:ascii="仿宋_GB2312" w:hAnsi="宋体" w:eastAsia="仿宋_GB2312" w:cs="仿宋"/>
          <w:color w:val="000000"/>
          <w:kern w:val="0"/>
          <w:sz w:val="32"/>
          <w:szCs w:val="32"/>
          <w:shd w:val="clear" w:color="auto" w:fill="FFFFFF"/>
        </w:rPr>
        <w:t>政府性基金拨款</w:t>
      </w:r>
      <w:r>
        <w:rPr>
          <w:rFonts w:ascii="仿宋_GB2312" w:hAnsi="宋体" w:eastAsia="仿宋_GB2312" w:cs="仿宋"/>
          <w:color w:val="000000"/>
          <w:kern w:val="0"/>
          <w:sz w:val="32"/>
          <w:szCs w:val="32"/>
          <w:shd w:val="clear" w:color="auto" w:fill="FFFFFF"/>
        </w:rPr>
        <w:t>0</w:t>
      </w:r>
      <w:r>
        <w:rPr>
          <w:rFonts w:hint="eastAsia" w:ascii="仿宋_GB2312" w:hAnsi="宋体" w:eastAsia="仿宋_GB2312" w:cs="仿宋"/>
          <w:color w:val="000000"/>
          <w:kern w:val="0"/>
          <w:sz w:val="32"/>
          <w:szCs w:val="32"/>
          <w:shd w:val="clear" w:color="auto" w:fill="FFFFFF"/>
        </w:rPr>
        <w:t>万元，同比增加</w:t>
      </w:r>
      <w:r>
        <w:rPr>
          <w:rFonts w:ascii="仿宋_GB2312" w:hAnsi="宋体" w:eastAsia="仿宋_GB2312" w:cs="仿宋"/>
          <w:color w:val="000000"/>
          <w:kern w:val="0"/>
          <w:sz w:val="32"/>
          <w:szCs w:val="32"/>
          <w:shd w:val="clear" w:color="auto" w:fill="FFFFFF"/>
        </w:rPr>
        <w:t>0</w:t>
      </w:r>
      <w:r>
        <w:rPr>
          <w:rFonts w:hint="eastAsia" w:ascii="仿宋_GB2312" w:hAnsi="宋体" w:eastAsia="仿宋_GB2312" w:cs="仿宋"/>
          <w:color w:val="000000"/>
          <w:kern w:val="0"/>
          <w:sz w:val="32"/>
          <w:szCs w:val="32"/>
          <w:shd w:val="clear" w:color="auto" w:fill="FFFFFF"/>
        </w:rPr>
        <w:t>万元，同比增长</w:t>
      </w:r>
      <w:r>
        <w:rPr>
          <w:rFonts w:ascii="仿宋_GB2312" w:hAnsi="宋体" w:eastAsia="仿宋_GB2312" w:cs="仿宋"/>
          <w:color w:val="000000"/>
          <w:kern w:val="0"/>
          <w:sz w:val="32"/>
          <w:szCs w:val="32"/>
          <w:shd w:val="clear" w:color="auto" w:fill="FFFFFF"/>
        </w:rPr>
        <w:t>0%</w:t>
      </w:r>
      <w:r>
        <w:rPr>
          <w:rFonts w:hint="eastAsia" w:ascii="仿宋_GB2312" w:hAnsi="宋体" w:eastAsia="仿宋_GB2312" w:cs="仿宋"/>
          <w:color w:val="000000"/>
          <w:kern w:val="0"/>
          <w:sz w:val="32"/>
          <w:szCs w:val="32"/>
          <w:shd w:val="clear" w:color="auto" w:fill="FFFFFF"/>
        </w:rPr>
        <w:t>。</w:t>
      </w:r>
    </w:p>
    <w:p>
      <w:pPr>
        <w:widowControl/>
        <w:spacing w:line="500" w:lineRule="atLeast"/>
        <w:ind w:firstLine="560"/>
        <w:jc w:val="left"/>
        <w:rPr>
          <w:rFonts w:ascii="仿宋_GB2312" w:hAnsi="宋体" w:eastAsia="仿宋_GB2312" w:cs="仿宋"/>
          <w:sz w:val="32"/>
          <w:szCs w:val="32"/>
        </w:rPr>
      </w:pPr>
      <w:r>
        <w:rPr>
          <w:rFonts w:ascii="仿宋_GB2312" w:hAnsi="宋体" w:eastAsia="仿宋_GB2312" w:cs="仿宋"/>
          <w:color w:val="000000"/>
          <w:kern w:val="0"/>
          <w:sz w:val="32"/>
          <w:szCs w:val="32"/>
          <w:shd w:val="clear" w:color="auto" w:fill="FFFFFF"/>
        </w:rPr>
        <w:t>3.</w:t>
      </w:r>
      <w:r>
        <w:rPr>
          <w:rFonts w:hint="eastAsia" w:ascii="仿宋_GB2312" w:hAnsi="宋体" w:eastAsia="仿宋_GB2312" w:cs="仿宋"/>
          <w:color w:val="000000"/>
          <w:kern w:val="0"/>
          <w:sz w:val="32"/>
          <w:szCs w:val="32"/>
          <w:shd w:val="clear" w:color="auto" w:fill="FFFFFF"/>
        </w:rPr>
        <w:t>上年结余收入</w:t>
      </w:r>
      <w:r>
        <w:rPr>
          <w:rFonts w:ascii="仿宋_GB2312" w:hAnsi="宋体" w:eastAsia="仿宋_GB2312" w:cs="仿宋"/>
          <w:color w:val="000000"/>
          <w:kern w:val="0"/>
          <w:sz w:val="32"/>
          <w:szCs w:val="32"/>
          <w:shd w:val="clear" w:color="auto" w:fill="FFFFFF"/>
        </w:rPr>
        <w:t>0</w:t>
      </w:r>
      <w:r>
        <w:rPr>
          <w:rFonts w:hint="eastAsia" w:ascii="仿宋_GB2312" w:hAnsi="宋体" w:eastAsia="仿宋_GB2312" w:cs="仿宋"/>
          <w:color w:val="000000"/>
          <w:kern w:val="0"/>
          <w:sz w:val="32"/>
          <w:szCs w:val="32"/>
          <w:shd w:val="clear" w:color="auto" w:fill="FFFFFF"/>
        </w:rPr>
        <w:t>万元，同比增就爱</w:t>
      </w:r>
      <w:r>
        <w:rPr>
          <w:rFonts w:ascii="仿宋_GB2312" w:hAnsi="宋体" w:eastAsia="仿宋_GB2312" w:cs="仿宋"/>
          <w:color w:val="000000"/>
          <w:kern w:val="0"/>
          <w:sz w:val="32"/>
          <w:szCs w:val="32"/>
          <w:shd w:val="clear" w:color="auto" w:fill="FFFFFF"/>
        </w:rPr>
        <w:t>0</w:t>
      </w:r>
      <w:r>
        <w:rPr>
          <w:rFonts w:hint="eastAsia" w:ascii="仿宋_GB2312" w:hAnsi="宋体" w:eastAsia="仿宋_GB2312" w:cs="仿宋"/>
          <w:color w:val="000000"/>
          <w:kern w:val="0"/>
          <w:sz w:val="32"/>
          <w:szCs w:val="32"/>
          <w:shd w:val="clear" w:color="auto" w:fill="FFFFFF"/>
        </w:rPr>
        <w:t>万元，同比增长</w:t>
      </w:r>
      <w:r>
        <w:rPr>
          <w:rFonts w:ascii="仿宋_GB2312" w:hAnsi="宋体" w:eastAsia="仿宋_GB2312" w:cs="仿宋"/>
          <w:color w:val="000000"/>
          <w:kern w:val="0"/>
          <w:sz w:val="32"/>
          <w:szCs w:val="32"/>
          <w:shd w:val="clear" w:color="auto" w:fill="FFFFFF"/>
        </w:rPr>
        <w:t>0%</w:t>
      </w:r>
      <w:r>
        <w:rPr>
          <w:rFonts w:hint="eastAsia" w:ascii="仿宋_GB2312" w:hAnsi="宋体" w:eastAsia="仿宋_GB2312" w:cs="仿宋"/>
          <w:color w:val="000000"/>
          <w:kern w:val="0"/>
          <w:sz w:val="32"/>
          <w:szCs w:val="32"/>
          <w:shd w:val="clear" w:color="auto" w:fill="FFFFFF"/>
        </w:rPr>
        <w:t>；其中：一般公共预算拨款结转</w:t>
      </w:r>
      <w:r>
        <w:rPr>
          <w:rFonts w:ascii="仿宋_GB2312" w:hAnsi="宋体" w:eastAsia="仿宋_GB2312" w:cs="仿宋"/>
          <w:color w:val="000000"/>
          <w:kern w:val="0"/>
          <w:sz w:val="32"/>
          <w:szCs w:val="32"/>
          <w:shd w:val="clear" w:color="auto" w:fill="FFFFFF"/>
        </w:rPr>
        <w:t>0</w:t>
      </w:r>
      <w:r>
        <w:rPr>
          <w:rFonts w:hint="eastAsia" w:ascii="仿宋_GB2312" w:hAnsi="宋体" w:eastAsia="仿宋_GB2312" w:cs="仿宋"/>
          <w:color w:val="000000"/>
          <w:kern w:val="0"/>
          <w:sz w:val="32"/>
          <w:szCs w:val="32"/>
          <w:shd w:val="clear" w:color="auto" w:fill="FFFFFF"/>
        </w:rPr>
        <w:t>万元，同比增加</w:t>
      </w:r>
      <w:r>
        <w:rPr>
          <w:rFonts w:ascii="仿宋_GB2312" w:hAnsi="宋体" w:eastAsia="仿宋_GB2312" w:cs="仿宋"/>
          <w:color w:val="000000"/>
          <w:kern w:val="0"/>
          <w:sz w:val="32"/>
          <w:szCs w:val="32"/>
          <w:shd w:val="clear" w:color="auto" w:fill="FFFFFF"/>
        </w:rPr>
        <w:t>0</w:t>
      </w:r>
      <w:r>
        <w:rPr>
          <w:rFonts w:hint="eastAsia" w:ascii="仿宋_GB2312" w:hAnsi="宋体" w:eastAsia="仿宋_GB2312" w:cs="仿宋"/>
          <w:color w:val="000000"/>
          <w:kern w:val="0"/>
          <w:sz w:val="32"/>
          <w:szCs w:val="32"/>
          <w:shd w:val="clear" w:color="auto" w:fill="FFFFFF"/>
        </w:rPr>
        <w:t>万元，同比增长</w:t>
      </w:r>
      <w:r>
        <w:rPr>
          <w:rFonts w:ascii="仿宋_GB2312" w:hAnsi="宋体" w:eastAsia="仿宋_GB2312" w:cs="仿宋"/>
          <w:color w:val="000000"/>
          <w:kern w:val="0"/>
          <w:sz w:val="32"/>
          <w:szCs w:val="32"/>
          <w:shd w:val="clear" w:color="auto" w:fill="FFFFFF"/>
        </w:rPr>
        <w:t>0%</w:t>
      </w:r>
      <w:r>
        <w:rPr>
          <w:rFonts w:hint="eastAsia" w:ascii="仿宋_GB2312" w:hAnsi="宋体" w:eastAsia="仿宋_GB2312" w:cs="仿宋"/>
          <w:color w:val="000000"/>
          <w:kern w:val="0"/>
          <w:sz w:val="32"/>
          <w:szCs w:val="32"/>
          <w:shd w:val="clear" w:color="auto" w:fill="FFFFFF"/>
        </w:rPr>
        <w:t>；其他结转</w:t>
      </w:r>
      <w:r>
        <w:rPr>
          <w:rFonts w:ascii="仿宋_GB2312" w:hAnsi="宋体" w:eastAsia="仿宋_GB2312" w:cs="仿宋"/>
          <w:color w:val="000000"/>
          <w:kern w:val="0"/>
          <w:sz w:val="32"/>
          <w:szCs w:val="32"/>
          <w:shd w:val="clear" w:color="auto" w:fill="FFFFFF"/>
        </w:rPr>
        <w:t>0</w:t>
      </w:r>
      <w:r>
        <w:rPr>
          <w:rFonts w:hint="eastAsia" w:ascii="仿宋_GB2312" w:hAnsi="宋体" w:eastAsia="仿宋_GB2312" w:cs="仿宋"/>
          <w:color w:val="000000"/>
          <w:kern w:val="0"/>
          <w:sz w:val="32"/>
          <w:szCs w:val="32"/>
          <w:shd w:val="clear" w:color="auto" w:fill="FFFFFF"/>
        </w:rPr>
        <w:t>万元，同比增加</w:t>
      </w:r>
      <w:r>
        <w:rPr>
          <w:rFonts w:ascii="仿宋_GB2312" w:hAnsi="宋体" w:eastAsia="仿宋_GB2312" w:cs="仿宋"/>
          <w:color w:val="000000"/>
          <w:kern w:val="0"/>
          <w:sz w:val="32"/>
          <w:szCs w:val="32"/>
          <w:shd w:val="clear" w:color="auto" w:fill="FFFFFF"/>
        </w:rPr>
        <w:t>0</w:t>
      </w:r>
      <w:r>
        <w:rPr>
          <w:rFonts w:hint="eastAsia" w:ascii="仿宋_GB2312" w:hAnsi="宋体" w:eastAsia="仿宋_GB2312" w:cs="仿宋"/>
          <w:color w:val="000000"/>
          <w:kern w:val="0"/>
          <w:sz w:val="32"/>
          <w:szCs w:val="32"/>
          <w:shd w:val="clear" w:color="auto" w:fill="FFFFFF"/>
        </w:rPr>
        <w:t>万元，同比增长</w:t>
      </w:r>
      <w:r>
        <w:rPr>
          <w:rFonts w:ascii="仿宋_GB2312" w:hAnsi="宋体" w:eastAsia="仿宋_GB2312" w:cs="仿宋"/>
          <w:color w:val="000000"/>
          <w:kern w:val="0"/>
          <w:sz w:val="32"/>
          <w:szCs w:val="32"/>
          <w:shd w:val="clear" w:color="auto" w:fill="FFFFFF"/>
        </w:rPr>
        <w:t>0%</w:t>
      </w:r>
      <w:r>
        <w:rPr>
          <w:rFonts w:hint="eastAsia" w:ascii="仿宋_GB2312" w:hAnsi="宋体" w:eastAsia="仿宋_GB2312" w:cs="仿宋"/>
          <w:color w:val="000000"/>
          <w:kern w:val="0"/>
          <w:sz w:val="32"/>
          <w:szCs w:val="32"/>
          <w:shd w:val="clear" w:color="auto" w:fill="FFFFFF"/>
        </w:rPr>
        <w:t>。</w:t>
      </w:r>
    </w:p>
    <w:p>
      <w:pPr>
        <w:pStyle w:val="4"/>
        <w:widowControl/>
        <w:spacing w:before="0" w:beforeAutospacing="0" w:after="0" w:afterAutospacing="0" w:line="500" w:lineRule="atLeast"/>
        <w:ind w:firstLine="562"/>
        <w:rPr>
          <w:rFonts w:ascii="仿宋_GB2312" w:hAnsi="宋体" w:eastAsia="仿宋_GB2312" w:cs="仿宋"/>
          <w:sz w:val="32"/>
          <w:szCs w:val="32"/>
        </w:rPr>
      </w:pPr>
      <w:r>
        <w:rPr>
          <w:rFonts w:hint="eastAsia" w:ascii="仿宋_GB2312" w:hAnsi="宋体" w:eastAsia="仿宋_GB2312" w:cs="仿宋"/>
          <w:b/>
          <w:sz w:val="32"/>
          <w:szCs w:val="32"/>
          <w:shd w:val="clear" w:color="auto" w:fill="FFFFFF"/>
        </w:rPr>
        <w:t>（二）支出预算说明</w:t>
      </w:r>
    </w:p>
    <w:p>
      <w:pPr>
        <w:pStyle w:val="4"/>
        <w:widowControl/>
        <w:spacing w:before="0" w:beforeAutospacing="0" w:after="0" w:afterAutospacing="0" w:line="500" w:lineRule="atLeast"/>
        <w:ind w:firstLine="560"/>
        <w:rPr>
          <w:rFonts w:ascii="仿宋_GB2312" w:hAnsi="宋体" w:eastAsia="仿宋_GB2312" w:cs="仿宋"/>
          <w:sz w:val="32"/>
          <w:szCs w:val="32"/>
        </w:rPr>
      </w:pPr>
      <w:r>
        <w:rPr>
          <w:rFonts w:ascii="仿宋_GB2312" w:hAnsi="宋体" w:eastAsia="仿宋_GB2312" w:cs="仿宋"/>
          <w:sz w:val="32"/>
          <w:szCs w:val="32"/>
          <w:shd w:val="clear" w:color="auto" w:fill="FFFFFF"/>
        </w:rPr>
        <w:t>20</w:t>
      </w:r>
      <w:r>
        <w:rPr>
          <w:rFonts w:hint="eastAsia" w:ascii="仿宋_GB2312" w:hAnsi="宋体" w:eastAsia="仿宋_GB2312" w:cs="仿宋"/>
          <w:sz w:val="32"/>
          <w:szCs w:val="32"/>
          <w:shd w:val="clear" w:color="auto" w:fill="FFFFFF"/>
        </w:rPr>
        <w:t>20年支出总预算114.56万元，其中：基本支出111.56万元，占支出总预算</w:t>
      </w:r>
      <w:r>
        <w:rPr>
          <w:rFonts w:ascii="仿宋_GB2312" w:hAnsi="宋体" w:eastAsia="仿宋_GB2312" w:cs="仿宋"/>
          <w:sz w:val="32"/>
          <w:szCs w:val="32"/>
          <w:shd w:val="clear" w:color="auto" w:fill="FFFFFF"/>
        </w:rPr>
        <w:t>97</w:t>
      </w:r>
      <w:r>
        <w:rPr>
          <w:rFonts w:hint="eastAsia" w:ascii="仿宋_GB2312" w:hAnsi="宋体" w:eastAsia="仿宋_GB2312" w:cs="仿宋"/>
          <w:sz w:val="32"/>
          <w:szCs w:val="32"/>
          <w:shd w:val="clear" w:color="auto" w:fill="FFFFFF"/>
        </w:rPr>
        <w:t>.38</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，同比增</w:t>
      </w:r>
      <w:r>
        <w:rPr>
          <w:rFonts w:ascii="仿宋_GB2312" w:hAnsi="宋体" w:eastAsia="仿宋_GB2312" w:cs="仿宋"/>
          <w:sz w:val="32"/>
          <w:szCs w:val="32"/>
          <w:shd w:val="clear" w:color="auto" w:fill="FFFFFF"/>
        </w:rPr>
        <w:t>13.98</w:t>
      </w:r>
      <w:r>
        <w:rPr>
          <w:rFonts w:hint="eastAsia" w:ascii="仿宋_GB2312" w:hAnsi="宋体" w:eastAsia="仿宋_GB2312" w:cs="仿宋"/>
          <w:sz w:val="32"/>
          <w:szCs w:val="32"/>
          <w:shd w:val="clear" w:color="auto" w:fill="FFFFFF"/>
        </w:rPr>
        <w:t>万元，同比增长14.22</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；项目支出</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万元，占支出总预算2.62</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，与上年持平。2019年部门支出预算总体增加的主要原因：人员增加</w:t>
      </w:r>
    </w:p>
    <w:p>
      <w:pPr>
        <w:pStyle w:val="4"/>
        <w:widowControl/>
        <w:spacing w:before="0" w:beforeAutospacing="0" w:after="0" w:afterAutospacing="0" w:line="500" w:lineRule="atLeast"/>
        <w:ind w:firstLine="562"/>
        <w:rPr>
          <w:rFonts w:ascii="仿宋_GB2312" w:hAnsi="宋体" w:eastAsia="仿宋_GB2312" w:cs="仿宋"/>
          <w:sz w:val="32"/>
          <w:szCs w:val="32"/>
        </w:rPr>
      </w:pPr>
      <w:r>
        <w:rPr>
          <w:rFonts w:ascii="仿宋_GB2312" w:hAnsi="宋体" w:eastAsia="仿宋_GB2312" w:cs="仿宋"/>
          <w:b/>
          <w:sz w:val="32"/>
          <w:szCs w:val="32"/>
          <w:shd w:val="clear" w:color="auto" w:fill="FFFFFF"/>
        </w:rPr>
        <w:t>1</w:t>
      </w:r>
      <w:r>
        <w:rPr>
          <w:rFonts w:hint="eastAsia" w:ascii="仿宋_GB2312" w:hAnsi="宋体" w:eastAsia="仿宋_GB2312" w:cs="仿宋"/>
          <w:b/>
          <w:sz w:val="32"/>
          <w:szCs w:val="32"/>
          <w:shd w:val="clear" w:color="auto" w:fill="FFFFFF"/>
        </w:rPr>
        <w:t>．按支出功能分类科目划分，共分为四类，其中：</w:t>
      </w:r>
    </w:p>
    <w:p>
      <w:pPr>
        <w:widowControl/>
        <w:spacing w:line="500" w:lineRule="atLeast"/>
        <w:ind w:firstLine="600"/>
        <w:jc w:val="left"/>
        <w:rPr>
          <w:rFonts w:ascii="仿宋_GB2312" w:hAnsi="宋体" w:eastAsia="仿宋_GB2312" w:cs="仿宋"/>
          <w:kern w:val="0"/>
          <w:sz w:val="32"/>
          <w:szCs w:val="32"/>
          <w:shd w:val="clear" w:color="auto" w:fill="FFFFFF"/>
        </w:rPr>
      </w:pPr>
      <w:r>
        <w:rPr>
          <w:rFonts w:hint="eastAsia" w:ascii="仿宋_GB2312" w:hAnsi="宋体" w:eastAsia="仿宋_GB2312" w:cs="仿宋"/>
          <w:kern w:val="0"/>
          <w:sz w:val="32"/>
          <w:szCs w:val="32"/>
          <w:shd w:val="clear" w:color="auto" w:fill="FFFFFF"/>
        </w:rPr>
        <w:t>（</w:t>
      </w:r>
      <w:r>
        <w:rPr>
          <w:rFonts w:ascii="仿宋_GB2312" w:hAnsi="宋体" w:eastAsia="仿宋_GB2312" w:cs="仿宋"/>
          <w:kern w:val="0"/>
          <w:sz w:val="32"/>
          <w:szCs w:val="32"/>
          <w:shd w:val="clear" w:color="auto" w:fill="FFFFFF"/>
        </w:rPr>
        <w:t>1</w:t>
      </w:r>
      <w:r>
        <w:rPr>
          <w:rFonts w:hint="eastAsia" w:ascii="仿宋_GB2312" w:hAnsi="宋体" w:eastAsia="仿宋_GB2312" w:cs="仿宋"/>
          <w:kern w:val="0"/>
          <w:sz w:val="32"/>
          <w:szCs w:val="32"/>
          <w:shd w:val="clear" w:color="auto" w:fill="FFFFFF"/>
        </w:rPr>
        <w:t>）一般公共服务预算77.93万元，占支出总预算68.03</w:t>
      </w:r>
      <w:r>
        <w:rPr>
          <w:rFonts w:ascii="仿宋_GB2312" w:hAnsi="宋体" w:eastAsia="仿宋_GB2312" w:cs="仿宋"/>
          <w:kern w:val="0"/>
          <w:sz w:val="32"/>
          <w:szCs w:val="32"/>
          <w:shd w:val="clear" w:color="auto" w:fill="FFFFFF"/>
        </w:rPr>
        <w:t>%</w:t>
      </w:r>
      <w:r>
        <w:rPr>
          <w:rFonts w:hint="eastAsia" w:ascii="仿宋_GB2312" w:hAnsi="宋体" w:eastAsia="仿宋_GB2312" w:cs="仿宋"/>
          <w:kern w:val="0"/>
          <w:sz w:val="32"/>
          <w:szCs w:val="32"/>
          <w:shd w:val="clear" w:color="auto" w:fill="FFFFFF"/>
        </w:rPr>
        <w:t>，同比增8.63万元，同比增长12.45</w:t>
      </w:r>
      <w:r>
        <w:rPr>
          <w:rFonts w:ascii="仿宋_GB2312" w:hAnsi="宋体" w:eastAsia="仿宋_GB2312" w:cs="仿宋"/>
          <w:kern w:val="0"/>
          <w:sz w:val="32"/>
          <w:szCs w:val="32"/>
          <w:shd w:val="clear" w:color="auto" w:fill="FFFFFF"/>
        </w:rPr>
        <w:t>%,</w:t>
      </w:r>
      <w:r>
        <w:rPr>
          <w:rFonts w:hint="eastAsia" w:ascii="仿宋_GB2312" w:hAnsi="宋体" w:eastAsia="仿宋_GB2312" w:cs="仿宋"/>
          <w:kern w:val="0"/>
          <w:sz w:val="32"/>
          <w:szCs w:val="32"/>
          <w:shd w:val="clear" w:color="auto" w:fill="FFFFFF"/>
        </w:rPr>
        <w:t>主要是人员增加。</w:t>
      </w:r>
    </w:p>
    <w:p>
      <w:pPr>
        <w:widowControl/>
        <w:spacing w:line="500" w:lineRule="atLeast"/>
        <w:ind w:firstLine="600"/>
        <w:jc w:val="left"/>
        <w:rPr>
          <w:rFonts w:ascii="仿宋_GB2312" w:hAnsi="宋体" w:eastAsia="仿宋_GB2312" w:cs="仿宋"/>
          <w:kern w:val="0"/>
          <w:sz w:val="32"/>
          <w:szCs w:val="32"/>
          <w:shd w:val="clear" w:color="auto" w:fill="FFFFFF"/>
        </w:rPr>
      </w:pPr>
      <w:r>
        <w:rPr>
          <w:rFonts w:hint="eastAsia" w:ascii="仿宋_GB2312" w:hAnsi="宋体" w:eastAsia="仿宋_GB2312" w:cs="仿宋"/>
          <w:kern w:val="0"/>
          <w:sz w:val="32"/>
          <w:szCs w:val="32"/>
          <w:shd w:val="clear" w:color="auto" w:fill="FFFFFF"/>
        </w:rPr>
        <w:t>（</w:t>
      </w:r>
      <w:r>
        <w:rPr>
          <w:rFonts w:ascii="仿宋_GB2312" w:hAnsi="宋体" w:eastAsia="仿宋_GB2312" w:cs="仿宋"/>
          <w:kern w:val="0"/>
          <w:sz w:val="32"/>
          <w:szCs w:val="32"/>
          <w:shd w:val="clear" w:color="auto" w:fill="FFFFFF"/>
        </w:rPr>
        <w:t>2</w:t>
      </w:r>
      <w:r>
        <w:rPr>
          <w:rFonts w:hint="eastAsia" w:ascii="仿宋_GB2312" w:hAnsi="宋体" w:eastAsia="仿宋_GB2312" w:cs="仿宋"/>
          <w:kern w:val="0"/>
          <w:sz w:val="32"/>
          <w:szCs w:val="32"/>
          <w:shd w:val="clear" w:color="auto" w:fill="FFFFFF"/>
        </w:rPr>
        <w:t>）</w:t>
      </w:r>
      <w:r>
        <w:rPr>
          <w:rFonts w:ascii="仿宋_GB2312" w:hAnsi="宋体" w:eastAsia="仿宋_GB2312" w:cs="仿宋"/>
          <w:kern w:val="0"/>
          <w:sz w:val="32"/>
          <w:szCs w:val="32"/>
          <w:shd w:val="clear" w:color="auto" w:fill="FFFFFF"/>
        </w:rPr>
        <w:t xml:space="preserve"> </w:t>
      </w:r>
      <w:r>
        <w:rPr>
          <w:rFonts w:hint="eastAsia" w:ascii="仿宋_GB2312" w:hAnsi="宋体" w:eastAsia="仿宋_GB2312" w:cs="仿宋"/>
          <w:kern w:val="0"/>
          <w:sz w:val="32"/>
          <w:szCs w:val="32"/>
          <w:shd w:val="clear" w:color="auto" w:fill="FFFFFF"/>
        </w:rPr>
        <w:t>社会保障和就业支出预算17.09万元，占支出总预算14.92％，同比增3.68万元，同比增长27.44％。主要是人员增加。</w:t>
      </w:r>
    </w:p>
    <w:p>
      <w:pPr>
        <w:widowControl/>
        <w:spacing w:line="500" w:lineRule="atLeast"/>
        <w:ind w:firstLine="600"/>
        <w:jc w:val="left"/>
        <w:rPr>
          <w:rFonts w:ascii="仿宋_GB2312" w:hAnsi="宋体" w:eastAsia="仿宋_GB2312" w:cs="仿宋"/>
          <w:kern w:val="0"/>
          <w:sz w:val="32"/>
          <w:szCs w:val="32"/>
          <w:shd w:val="clear" w:color="auto" w:fill="FFFFFF"/>
        </w:rPr>
      </w:pPr>
      <w:r>
        <w:rPr>
          <w:rFonts w:hint="eastAsia" w:ascii="仿宋_GB2312" w:hAnsi="宋体" w:eastAsia="仿宋_GB2312" w:cs="仿宋"/>
          <w:kern w:val="0"/>
          <w:sz w:val="32"/>
          <w:szCs w:val="32"/>
          <w:shd w:val="clear" w:color="auto" w:fill="FFFFFF"/>
        </w:rPr>
        <w:t>（</w:t>
      </w:r>
      <w:r>
        <w:rPr>
          <w:rFonts w:ascii="仿宋_GB2312" w:hAnsi="宋体" w:eastAsia="仿宋_GB2312" w:cs="仿宋"/>
          <w:kern w:val="0"/>
          <w:sz w:val="32"/>
          <w:szCs w:val="32"/>
          <w:shd w:val="clear" w:color="auto" w:fill="FFFFFF"/>
        </w:rPr>
        <w:t>3</w:t>
      </w:r>
      <w:r>
        <w:rPr>
          <w:rFonts w:hint="eastAsia" w:ascii="仿宋_GB2312" w:hAnsi="宋体" w:eastAsia="仿宋_GB2312" w:cs="仿宋"/>
          <w:kern w:val="0"/>
          <w:sz w:val="32"/>
          <w:szCs w:val="32"/>
          <w:shd w:val="clear" w:color="auto" w:fill="FFFFFF"/>
        </w:rPr>
        <w:t>）</w:t>
      </w:r>
      <w:r>
        <w:rPr>
          <w:rFonts w:ascii="仿宋_GB2312" w:hAnsi="宋体" w:eastAsia="仿宋_GB2312" w:cs="仿宋"/>
          <w:kern w:val="0"/>
          <w:sz w:val="32"/>
          <w:szCs w:val="32"/>
          <w:shd w:val="clear" w:color="auto" w:fill="FFFFFF"/>
        </w:rPr>
        <w:t xml:space="preserve"> </w:t>
      </w:r>
      <w:r>
        <w:rPr>
          <w:rFonts w:hint="eastAsia" w:ascii="仿宋_GB2312" w:hAnsi="宋体" w:eastAsia="仿宋_GB2312" w:cs="仿宋"/>
          <w:kern w:val="0"/>
          <w:sz w:val="32"/>
          <w:szCs w:val="32"/>
          <w:shd w:val="clear" w:color="auto" w:fill="FFFFFF"/>
        </w:rPr>
        <w:t>医疗卫生支出预算11.26万元，占支出总预算9.8％，同比增1.18万元，同比增11.71％。</w:t>
      </w:r>
      <w:r>
        <w:rPr>
          <w:rFonts w:ascii="宋体" w:hAnsi="宋体" w:eastAsia="仿宋_GB2312" w:cs="仿宋"/>
          <w:kern w:val="0"/>
          <w:sz w:val="32"/>
          <w:szCs w:val="32"/>
          <w:shd w:val="clear" w:color="auto" w:fill="FFFFFF"/>
        </w:rPr>
        <w:t> </w:t>
      </w:r>
    </w:p>
    <w:p>
      <w:pPr>
        <w:widowControl/>
        <w:spacing w:line="500" w:lineRule="exact"/>
        <w:ind w:firstLine="640" w:firstLineChars="200"/>
        <w:rPr>
          <w:rFonts w:ascii="仿宋_GB2312" w:hAnsi="宋体" w:eastAsia="仿宋_GB2312" w:cs="仿宋"/>
          <w:kern w:val="0"/>
          <w:sz w:val="32"/>
          <w:szCs w:val="32"/>
          <w:shd w:val="clear" w:color="auto" w:fill="FFFFFF"/>
        </w:rPr>
      </w:pPr>
      <w:r>
        <w:rPr>
          <w:rFonts w:hint="eastAsia" w:ascii="仿宋_GB2312" w:hAnsi="宋体" w:eastAsia="仿宋_GB2312" w:cs="仿宋"/>
          <w:kern w:val="0"/>
          <w:sz w:val="32"/>
          <w:szCs w:val="32"/>
          <w:shd w:val="clear" w:color="auto" w:fill="FFFFFF"/>
        </w:rPr>
        <w:t>（</w:t>
      </w:r>
      <w:r>
        <w:rPr>
          <w:rFonts w:ascii="仿宋_GB2312" w:hAnsi="宋体" w:eastAsia="仿宋_GB2312" w:cs="仿宋"/>
          <w:kern w:val="0"/>
          <w:sz w:val="32"/>
          <w:szCs w:val="32"/>
          <w:shd w:val="clear" w:color="auto" w:fill="FFFFFF"/>
        </w:rPr>
        <w:t>4</w:t>
      </w:r>
      <w:r>
        <w:rPr>
          <w:rFonts w:hint="eastAsia" w:ascii="仿宋_GB2312" w:hAnsi="宋体" w:eastAsia="仿宋_GB2312" w:cs="仿宋"/>
          <w:kern w:val="0"/>
          <w:sz w:val="32"/>
          <w:szCs w:val="32"/>
          <w:shd w:val="clear" w:color="auto" w:fill="FFFFFF"/>
        </w:rPr>
        <w:t>）住房保障支出8.2</w:t>
      </w:r>
      <w:r>
        <w:rPr>
          <w:rFonts w:ascii="仿宋_GB2312" w:hAnsi="宋体" w:eastAsia="仿宋_GB2312" w:cs="仿宋"/>
          <w:kern w:val="0"/>
          <w:sz w:val="32"/>
          <w:szCs w:val="32"/>
          <w:shd w:val="clear" w:color="auto" w:fill="FFFFFF"/>
        </w:rPr>
        <w:t>8</w:t>
      </w:r>
      <w:r>
        <w:rPr>
          <w:rFonts w:hint="eastAsia" w:ascii="仿宋_GB2312" w:hAnsi="宋体" w:eastAsia="仿宋_GB2312" w:cs="仿宋"/>
          <w:kern w:val="0"/>
          <w:sz w:val="32"/>
          <w:szCs w:val="32"/>
          <w:shd w:val="clear" w:color="auto" w:fill="FFFFFF"/>
        </w:rPr>
        <w:t>万元，占支出总预算7.23</w:t>
      </w:r>
      <w:r>
        <w:rPr>
          <w:rFonts w:ascii="仿宋_GB2312" w:hAnsi="宋体" w:eastAsia="仿宋_GB2312" w:cs="仿宋"/>
          <w:kern w:val="0"/>
          <w:sz w:val="32"/>
          <w:szCs w:val="32"/>
          <w:shd w:val="clear" w:color="auto" w:fill="FFFFFF"/>
        </w:rPr>
        <w:t>%</w:t>
      </w:r>
      <w:r>
        <w:rPr>
          <w:rFonts w:hint="eastAsia" w:ascii="仿宋_GB2312" w:hAnsi="宋体" w:eastAsia="仿宋_GB2312" w:cs="仿宋"/>
          <w:kern w:val="0"/>
          <w:sz w:val="32"/>
          <w:szCs w:val="32"/>
          <w:shd w:val="clear" w:color="auto" w:fill="FFFFFF"/>
        </w:rPr>
        <w:t>，同比增0.4万元，同比增长5.08％。</w:t>
      </w:r>
      <w:r>
        <w:rPr>
          <w:rFonts w:ascii="仿宋_GB2312" w:hAnsi="宋体" w:eastAsia="仿宋_GB2312" w:cs="仿宋"/>
          <w:kern w:val="0"/>
          <w:sz w:val="32"/>
          <w:szCs w:val="32"/>
          <w:shd w:val="clear" w:color="auto" w:fill="FFFFFF"/>
        </w:rPr>
        <w:t> </w:t>
      </w:r>
    </w:p>
    <w:p>
      <w:pPr>
        <w:pStyle w:val="4"/>
        <w:widowControl/>
        <w:spacing w:before="0" w:beforeAutospacing="0" w:after="0" w:afterAutospacing="0" w:line="500" w:lineRule="atLeast"/>
        <w:ind w:firstLine="562"/>
        <w:rPr>
          <w:rFonts w:ascii="仿宋_GB2312" w:hAnsi="宋体" w:eastAsia="仿宋_GB2312" w:cs="仿宋"/>
          <w:sz w:val="32"/>
          <w:szCs w:val="32"/>
        </w:rPr>
      </w:pPr>
      <w:r>
        <w:rPr>
          <w:rFonts w:ascii="仿宋_GB2312" w:hAnsi="宋体" w:eastAsia="仿宋_GB2312" w:cs="仿宋"/>
          <w:b/>
          <w:sz w:val="32"/>
          <w:szCs w:val="32"/>
          <w:shd w:val="clear" w:color="auto" w:fill="FFFFFF"/>
        </w:rPr>
        <w:t>2</w:t>
      </w:r>
      <w:r>
        <w:rPr>
          <w:rFonts w:hint="eastAsia" w:ascii="仿宋_GB2312" w:hAnsi="宋体" w:eastAsia="仿宋_GB2312" w:cs="仿宋"/>
          <w:b/>
          <w:sz w:val="32"/>
          <w:szCs w:val="32"/>
          <w:shd w:val="clear" w:color="auto" w:fill="FFFFFF"/>
        </w:rPr>
        <w:t>．按支出结构分类划分，分为基本支出预算和项目支出预算</w:t>
      </w:r>
    </w:p>
    <w:p>
      <w:pPr>
        <w:pStyle w:val="4"/>
        <w:widowControl/>
        <w:spacing w:before="0" w:beforeAutospacing="0" w:after="0" w:afterAutospacing="0" w:line="500" w:lineRule="atLeast"/>
        <w:ind w:firstLine="560"/>
        <w:rPr>
          <w:rFonts w:ascii="仿宋_GB2312" w:hAnsi="宋体" w:eastAsia="仿宋_GB2312" w:cs="仿宋"/>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1</w:t>
      </w:r>
      <w:r>
        <w:rPr>
          <w:rFonts w:hint="eastAsia" w:ascii="仿宋_GB2312" w:hAnsi="宋体" w:eastAsia="仿宋_GB2312" w:cs="仿宋"/>
          <w:sz w:val="32"/>
          <w:szCs w:val="32"/>
          <w:shd w:val="clear" w:color="auto" w:fill="FFFFFF"/>
        </w:rPr>
        <w:t>）基本支出预算</w:t>
      </w:r>
    </w:p>
    <w:p>
      <w:pPr>
        <w:pStyle w:val="4"/>
        <w:widowControl/>
        <w:spacing w:before="0" w:beforeAutospacing="0" w:after="0" w:afterAutospacing="0" w:line="500" w:lineRule="atLeast"/>
        <w:ind w:firstLine="600"/>
        <w:rPr>
          <w:rFonts w:ascii="仿宋_GB2312" w:hAnsi="宋体" w:eastAsia="仿宋_GB2312" w:cs="仿宋"/>
          <w:sz w:val="32"/>
          <w:szCs w:val="32"/>
        </w:rPr>
      </w:pPr>
      <w:r>
        <w:rPr>
          <w:rFonts w:hint="eastAsia" w:ascii="仿宋_GB2312" w:hAnsi="宋体" w:eastAsia="仿宋_GB2312" w:cs="仿宋"/>
          <w:sz w:val="32"/>
          <w:szCs w:val="32"/>
          <w:shd w:val="clear" w:color="auto" w:fill="FFFFFF"/>
        </w:rPr>
        <w:t>基本支出111.56万元，占支出总预算的97.38</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，同比增</w:t>
      </w:r>
      <w:r>
        <w:rPr>
          <w:rFonts w:ascii="仿宋_GB2312" w:hAnsi="宋体" w:eastAsia="仿宋_GB2312" w:cs="仿宋"/>
          <w:sz w:val="32"/>
          <w:szCs w:val="32"/>
          <w:shd w:val="clear" w:color="auto" w:fill="FFFFFF"/>
        </w:rPr>
        <w:t>13.98</w:t>
      </w:r>
      <w:r>
        <w:rPr>
          <w:rFonts w:hint="eastAsia" w:ascii="仿宋_GB2312" w:hAnsi="宋体" w:eastAsia="仿宋_GB2312" w:cs="仿宋"/>
          <w:sz w:val="32"/>
          <w:szCs w:val="32"/>
          <w:shd w:val="clear" w:color="auto" w:fill="FFFFFF"/>
        </w:rPr>
        <w:t>万元，同比增长14.22</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。其中：</w:t>
      </w:r>
    </w:p>
    <w:p>
      <w:pPr>
        <w:widowControl/>
        <w:spacing w:line="500" w:lineRule="atLeast"/>
        <w:ind w:firstLine="600"/>
        <w:jc w:val="left"/>
        <w:rPr>
          <w:rFonts w:ascii="仿宋_GB2312" w:hAnsi="宋体" w:eastAsia="仿宋_GB2312" w:cs="仿宋"/>
          <w:sz w:val="32"/>
          <w:szCs w:val="32"/>
        </w:rPr>
      </w:pPr>
      <w:r>
        <w:rPr>
          <w:rFonts w:ascii="仿宋_GB2312" w:hAnsi="宋体" w:eastAsia="仿宋_GB2312" w:cs="仿宋"/>
          <w:kern w:val="0"/>
          <w:sz w:val="32"/>
          <w:szCs w:val="32"/>
          <w:shd w:val="clear" w:color="auto" w:fill="FFFFFF"/>
        </w:rPr>
        <w:t>1</w:t>
      </w:r>
      <w:r>
        <w:rPr>
          <w:rFonts w:hint="eastAsia" w:ascii="仿宋_GB2312" w:hAnsi="宋体" w:eastAsia="仿宋_GB2312" w:cs="仿宋"/>
          <w:kern w:val="0"/>
          <w:sz w:val="32"/>
          <w:szCs w:val="32"/>
          <w:shd w:val="clear" w:color="auto" w:fill="FFFFFF"/>
        </w:rPr>
        <w:t>、工资福利支出预算92.43万元，占基本支出预算82.85％，同比增8.77万元，同比增长10.48％。</w:t>
      </w:r>
      <w:r>
        <w:rPr>
          <w:rFonts w:ascii="宋体" w:hAnsi="宋体" w:eastAsia="仿宋_GB2312" w:cs="仿宋"/>
          <w:kern w:val="0"/>
          <w:sz w:val="32"/>
          <w:szCs w:val="32"/>
          <w:shd w:val="clear" w:color="auto" w:fill="FFFFFF"/>
        </w:rPr>
        <w:t> </w:t>
      </w:r>
    </w:p>
    <w:p>
      <w:pPr>
        <w:widowControl/>
        <w:spacing w:line="500" w:lineRule="atLeast"/>
        <w:ind w:firstLine="600"/>
        <w:jc w:val="left"/>
        <w:rPr>
          <w:rFonts w:ascii="仿宋_GB2312" w:hAnsi="宋体" w:eastAsia="仿宋_GB2312" w:cs="仿宋"/>
          <w:kern w:val="0"/>
          <w:sz w:val="32"/>
          <w:szCs w:val="32"/>
          <w:shd w:val="clear" w:color="auto" w:fill="FFFFFF"/>
        </w:rPr>
      </w:pPr>
      <w:r>
        <w:rPr>
          <w:rFonts w:ascii="仿宋_GB2312" w:hAnsi="宋体" w:eastAsia="仿宋_GB2312" w:cs="仿宋"/>
          <w:kern w:val="0"/>
          <w:sz w:val="32"/>
          <w:szCs w:val="32"/>
          <w:shd w:val="clear" w:color="auto" w:fill="FFFFFF"/>
        </w:rPr>
        <w:t>2</w:t>
      </w:r>
      <w:r>
        <w:rPr>
          <w:rFonts w:hint="eastAsia" w:ascii="仿宋_GB2312" w:hAnsi="宋体" w:eastAsia="仿宋_GB2312" w:cs="仿宋"/>
          <w:kern w:val="0"/>
          <w:sz w:val="32"/>
          <w:szCs w:val="32"/>
          <w:shd w:val="clear" w:color="auto" w:fill="FFFFFF"/>
        </w:rPr>
        <w:t>、商品和服务支出预算15.83万元，占基本支出预算</w:t>
      </w:r>
      <w:r>
        <w:rPr>
          <w:rFonts w:ascii="仿宋_GB2312" w:hAnsi="宋体" w:eastAsia="仿宋_GB2312" w:cs="仿宋"/>
          <w:kern w:val="0"/>
          <w:sz w:val="32"/>
          <w:szCs w:val="32"/>
          <w:shd w:val="clear" w:color="auto" w:fill="FFFFFF"/>
        </w:rPr>
        <w:t>14</w:t>
      </w:r>
      <w:r>
        <w:rPr>
          <w:rFonts w:hint="eastAsia" w:ascii="仿宋_GB2312" w:hAnsi="宋体" w:eastAsia="仿宋_GB2312" w:cs="仿宋"/>
          <w:kern w:val="0"/>
          <w:sz w:val="32"/>
          <w:szCs w:val="32"/>
          <w:shd w:val="clear" w:color="auto" w:fill="FFFFFF"/>
        </w:rPr>
        <w:t>.18％，同比增加2.11万元，同比增长15.38％。</w:t>
      </w:r>
    </w:p>
    <w:p>
      <w:pPr>
        <w:widowControl/>
        <w:spacing w:line="500" w:lineRule="atLeast"/>
        <w:ind w:firstLine="600"/>
        <w:jc w:val="left"/>
        <w:rPr>
          <w:rFonts w:ascii="仿宋_GB2312" w:hAnsi="宋体" w:eastAsia="仿宋_GB2312" w:cs="仿宋"/>
          <w:sz w:val="32"/>
          <w:szCs w:val="32"/>
        </w:rPr>
      </w:pPr>
      <w:r>
        <w:rPr>
          <w:rFonts w:ascii="仿宋_GB2312" w:hAnsi="宋体" w:eastAsia="仿宋_GB2312" w:cs="仿宋"/>
          <w:kern w:val="0"/>
          <w:sz w:val="32"/>
          <w:szCs w:val="32"/>
          <w:shd w:val="clear" w:color="auto" w:fill="FFFFFF"/>
        </w:rPr>
        <w:t>3</w:t>
      </w:r>
      <w:r>
        <w:rPr>
          <w:rFonts w:hint="eastAsia" w:ascii="仿宋_GB2312" w:hAnsi="宋体" w:eastAsia="仿宋_GB2312" w:cs="仿宋"/>
          <w:kern w:val="0"/>
          <w:sz w:val="32"/>
          <w:szCs w:val="32"/>
          <w:shd w:val="clear" w:color="auto" w:fill="FFFFFF"/>
        </w:rPr>
        <w:t>、对个人和家庭的补助支出预算3</w:t>
      </w:r>
      <w:r>
        <w:rPr>
          <w:rFonts w:ascii="仿宋_GB2312" w:hAnsi="宋体" w:eastAsia="仿宋_GB2312" w:cs="仿宋"/>
          <w:kern w:val="0"/>
          <w:sz w:val="32"/>
          <w:szCs w:val="32"/>
          <w:shd w:val="clear" w:color="auto" w:fill="FFFFFF"/>
        </w:rPr>
        <w:t>.3</w:t>
      </w:r>
      <w:r>
        <w:rPr>
          <w:rFonts w:hint="eastAsia" w:ascii="仿宋_GB2312" w:hAnsi="宋体" w:eastAsia="仿宋_GB2312" w:cs="仿宋"/>
          <w:kern w:val="0"/>
          <w:sz w:val="32"/>
          <w:szCs w:val="32"/>
          <w:shd w:val="clear" w:color="auto" w:fill="FFFFFF"/>
        </w:rPr>
        <w:t>万元，占基本支出预算2.96％，同比增3万元，同比增长100</w:t>
      </w:r>
      <w:r>
        <w:rPr>
          <w:rFonts w:ascii="仿宋_GB2312" w:hAnsi="宋体" w:eastAsia="仿宋_GB2312" w:cs="仿宋"/>
          <w:kern w:val="0"/>
          <w:sz w:val="32"/>
          <w:szCs w:val="32"/>
          <w:shd w:val="clear" w:color="auto" w:fill="FFFFFF"/>
        </w:rPr>
        <w:t>0</w:t>
      </w:r>
      <w:r>
        <w:rPr>
          <w:rFonts w:hint="eastAsia" w:ascii="仿宋_GB2312" w:hAnsi="宋体" w:eastAsia="仿宋_GB2312" w:cs="仿宋"/>
          <w:kern w:val="0"/>
          <w:sz w:val="32"/>
          <w:szCs w:val="32"/>
          <w:shd w:val="clear" w:color="auto" w:fill="FFFFFF"/>
        </w:rPr>
        <w:t>％。</w:t>
      </w:r>
      <w:r>
        <w:rPr>
          <w:rFonts w:ascii="宋体" w:hAnsi="宋体" w:eastAsia="仿宋_GB2312" w:cs="仿宋"/>
          <w:kern w:val="0"/>
          <w:sz w:val="32"/>
          <w:szCs w:val="32"/>
          <w:shd w:val="clear" w:color="auto" w:fill="FFFFFF"/>
        </w:rPr>
        <w:t> </w:t>
      </w:r>
      <w:r>
        <w:rPr>
          <w:rFonts w:hint="eastAsia" w:ascii="宋体" w:hAnsi="宋体" w:eastAsia="仿宋_GB2312" w:cs="仿宋"/>
          <w:kern w:val="0"/>
          <w:sz w:val="32"/>
          <w:szCs w:val="32"/>
          <w:shd w:val="clear" w:color="auto" w:fill="FFFFFF"/>
        </w:rPr>
        <w:t>增加退休人员生活补助。</w:t>
      </w:r>
    </w:p>
    <w:p>
      <w:pPr>
        <w:pStyle w:val="4"/>
        <w:widowControl/>
        <w:spacing w:before="0" w:beforeAutospacing="0" w:after="0" w:afterAutospacing="0" w:line="500" w:lineRule="atLeast"/>
        <w:ind w:firstLine="560"/>
        <w:rPr>
          <w:rFonts w:ascii="仿宋_GB2312" w:hAnsi="宋体" w:eastAsia="仿宋_GB2312" w:cs="仿宋"/>
          <w:sz w:val="32"/>
          <w:szCs w:val="32"/>
        </w:rPr>
      </w:pP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shd w:val="clear" w:color="auto" w:fill="FFFFFF"/>
        </w:rPr>
        <w:t>2</w:t>
      </w:r>
      <w:r>
        <w:rPr>
          <w:rFonts w:hint="eastAsia" w:ascii="仿宋_GB2312" w:hAnsi="宋体" w:eastAsia="仿宋_GB2312" w:cs="仿宋"/>
          <w:sz w:val="32"/>
          <w:szCs w:val="32"/>
          <w:shd w:val="clear" w:color="auto" w:fill="FFFFFF"/>
        </w:rPr>
        <w:t>）项目支出预算</w:t>
      </w:r>
    </w:p>
    <w:p>
      <w:pPr>
        <w:pStyle w:val="4"/>
        <w:widowControl/>
        <w:spacing w:before="0" w:beforeAutospacing="0" w:after="0" w:afterAutospacing="0" w:line="500" w:lineRule="atLeast"/>
        <w:ind w:firstLine="600"/>
        <w:rPr>
          <w:rFonts w:ascii="仿宋_GB2312" w:hAnsi="宋体" w:eastAsia="仿宋_GB2312" w:cs="仿宋"/>
          <w:sz w:val="32"/>
          <w:szCs w:val="32"/>
        </w:rPr>
      </w:pPr>
      <w:r>
        <w:rPr>
          <w:rFonts w:hint="eastAsia" w:ascii="仿宋_GB2312" w:hAnsi="宋体" w:eastAsia="仿宋_GB2312" w:cs="仿宋"/>
          <w:sz w:val="32"/>
          <w:szCs w:val="32"/>
          <w:shd w:val="clear" w:color="auto" w:fill="FFFFFF"/>
        </w:rPr>
        <w:t>项目支出</w:t>
      </w:r>
      <w:r>
        <w:rPr>
          <w:rFonts w:ascii="仿宋_GB2312" w:hAnsi="宋体" w:eastAsia="仿宋_GB2312" w:cs="仿宋"/>
          <w:sz w:val="32"/>
          <w:szCs w:val="32"/>
          <w:shd w:val="clear" w:color="auto" w:fill="FFFFFF"/>
        </w:rPr>
        <w:t>3</w:t>
      </w:r>
      <w:r>
        <w:rPr>
          <w:rFonts w:hint="eastAsia" w:ascii="仿宋_GB2312" w:hAnsi="宋体" w:eastAsia="仿宋_GB2312" w:cs="仿宋"/>
          <w:sz w:val="32"/>
          <w:szCs w:val="32"/>
          <w:shd w:val="clear" w:color="auto" w:fill="FFFFFF"/>
        </w:rPr>
        <w:t>万元，占支出预算2.62</w:t>
      </w:r>
      <w:r>
        <w:rPr>
          <w:rFonts w:ascii="仿宋_GB2312" w:hAnsi="宋体" w:eastAsia="仿宋_GB2312" w:cs="仿宋"/>
          <w:sz w:val="32"/>
          <w:szCs w:val="32"/>
          <w:shd w:val="clear" w:color="auto" w:fill="FFFFFF"/>
        </w:rPr>
        <w:t>%</w:t>
      </w:r>
      <w:r>
        <w:rPr>
          <w:rFonts w:hint="eastAsia" w:ascii="仿宋_GB2312" w:hAnsi="宋体" w:eastAsia="仿宋_GB2312" w:cs="仿宋"/>
          <w:sz w:val="32"/>
          <w:szCs w:val="32"/>
          <w:shd w:val="clear" w:color="auto" w:fill="FFFFFF"/>
        </w:rPr>
        <w:t>，</w:t>
      </w:r>
      <w:r>
        <w:rPr>
          <w:rFonts w:ascii="仿宋_GB2312" w:hAnsi="宋体" w:eastAsia="仿宋_GB2312" w:cs="仿宋"/>
          <w:sz w:val="32"/>
          <w:szCs w:val="32"/>
        </w:rPr>
        <w:t xml:space="preserve"> </w:t>
      </w:r>
      <w:r>
        <w:rPr>
          <w:rFonts w:hint="eastAsia" w:ascii="仿宋_GB2312" w:hAnsi="宋体" w:eastAsia="仿宋_GB2312" w:cs="仿宋"/>
          <w:sz w:val="32"/>
          <w:szCs w:val="32"/>
          <w:shd w:val="clear" w:color="auto" w:fill="FFFFFF"/>
        </w:rPr>
        <w:t>与上年持平。</w:t>
      </w:r>
    </w:p>
    <w:p>
      <w:pPr>
        <w:pStyle w:val="4"/>
        <w:widowControl/>
        <w:spacing w:before="0" w:beforeAutospacing="0" w:after="0" w:afterAutospacing="0" w:line="500" w:lineRule="atLeast"/>
        <w:ind w:firstLine="562"/>
        <w:rPr>
          <w:rFonts w:ascii="仿宋_GB2312" w:hAnsi="宋体" w:eastAsia="仿宋_GB2312" w:cs="仿宋"/>
          <w:b/>
          <w:color w:val="FF0000"/>
          <w:sz w:val="32"/>
          <w:szCs w:val="32"/>
          <w:shd w:val="clear" w:color="auto" w:fill="FFFFFF"/>
        </w:rPr>
      </w:pPr>
      <w:r>
        <w:rPr>
          <w:rFonts w:hint="eastAsia" w:ascii="仿宋_GB2312" w:hAnsi="宋体" w:eastAsia="仿宋_GB2312" w:cs="仿宋"/>
          <w:b/>
          <w:color w:val="FF0000"/>
          <w:sz w:val="32"/>
          <w:szCs w:val="32"/>
          <w:shd w:val="clear" w:color="auto" w:fill="FFFFFF"/>
        </w:rPr>
        <w:t>二、2020年财政拨款收支出预算情况</w:t>
      </w:r>
    </w:p>
    <w:p>
      <w:pPr>
        <w:pStyle w:val="4"/>
        <w:widowControl/>
        <w:spacing w:before="0" w:beforeAutospacing="0" w:after="0" w:afterAutospacing="0" w:line="500" w:lineRule="atLeast"/>
        <w:ind w:firstLine="562"/>
        <w:rPr>
          <w:rFonts w:ascii="仿宋_GB2312" w:hAnsi="宋体" w:eastAsia="仿宋_GB2312" w:cs="仿宋"/>
          <w:b/>
          <w:color w:val="000000" w:themeColor="text1"/>
          <w:sz w:val="32"/>
          <w:szCs w:val="32"/>
          <w:shd w:val="clear" w:color="auto" w:fill="FFFFFF"/>
          <w14:textFill>
            <w14:solidFill>
              <w14:schemeClr w14:val="tx1"/>
            </w14:solidFill>
          </w14:textFill>
        </w:rPr>
      </w:pPr>
      <w:r>
        <w:rPr>
          <w:rFonts w:hint="eastAsia" w:ascii="仿宋_GB2312" w:hAnsi="宋体" w:eastAsia="仿宋_GB2312" w:cs="仿宋"/>
          <w:b/>
          <w:color w:val="000000" w:themeColor="text1"/>
          <w:sz w:val="32"/>
          <w:szCs w:val="32"/>
          <w:shd w:val="clear" w:color="auto" w:fill="FFFFFF"/>
          <w14:textFill>
            <w14:solidFill>
              <w14:schemeClr w14:val="tx1"/>
            </w14:solidFill>
          </w14:textFill>
        </w:rPr>
        <w:t>（1）2020年部门财政拨款收支预算情况说明</w:t>
      </w:r>
    </w:p>
    <w:p>
      <w:pPr>
        <w:pStyle w:val="4"/>
        <w:widowControl/>
        <w:spacing w:before="0" w:beforeAutospacing="0" w:after="0" w:afterAutospacing="0" w:line="500" w:lineRule="atLeast"/>
        <w:ind w:firstLine="562"/>
        <w:rPr>
          <w:rFonts w:hint="eastAsia" w:ascii="仿宋_GB2312" w:hAnsi="宋体" w:eastAsia="仿宋_GB2312" w:cs="仿宋"/>
          <w:color w:val="000000" w:themeColor="text1"/>
          <w:sz w:val="32"/>
          <w:szCs w:val="32"/>
          <w:shd w:val="clear" w:color="auto" w:fill="FFFFFF"/>
          <w14:textFill>
            <w14:solidFill>
              <w14:schemeClr w14:val="tx1"/>
            </w14:solidFill>
          </w14:textFill>
        </w:rPr>
      </w:pPr>
      <w:r>
        <w:rPr>
          <w:rFonts w:hint="eastAsia" w:ascii="仿宋_GB2312" w:hAnsi="宋体" w:eastAsia="仿宋_GB2312" w:cs="仿宋"/>
          <w:color w:val="000000" w:themeColor="text1"/>
          <w:sz w:val="32"/>
          <w:szCs w:val="32"/>
          <w:shd w:val="clear" w:color="auto" w:fill="FFFFFF"/>
          <w14:textFill>
            <w14:solidFill>
              <w14:schemeClr w14:val="tx1"/>
            </w14:solidFill>
          </w14:textFill>
        </w:rPr>
        <w:t>2020年部门财政拨款收支预算114.56万元，同比增加13.89万元，同比增长13.79%，增加的主要原因：人员增加。</w:t>
      </w:r>
    </w:p>
    <w:p>
      <w:pPr>
        <w:pStyle w:val="4"/>
        <w:widowControl/>
        <w:spacing w:before="0" w:beforeAutospacing="0" w:after="0" w:afterAutospacing="0" w:line="500" w:lineRule="atLeast"/>
        <w:ind w:firstLine="562"/>
        <w:rPr>
          <w:rFonts w:ascii="仿宋_GB2312" w:hAnsi="宋体" w:eastAsia="仿宋_GB2312" w:cs="仿宋"/>
          <w:b/>
          <w:color w:val="000000" w:themeColor="text1"/>
          <w:sz w:val="32"/>
          <w:szCs w:val="32"/>
          <w:shd w:val="clear" w:color="auto" w:fill="FFFFFF"/>
          <w14:textFill>
            <w14:solidFill>
              <w14:schemeClr w14:val="tx1"/>
            </w14:solidFill>
          </w14:textFill>
        </w:rPr>
      </w:pPr>
      <w:r>
        <w:rPr>
          <w:rFonts w:hint="eastAsia" w:ascii="仿宋_GB2312" w:hAnsi="宋体" w:eastAsia="仿宋_GB2312" w:cs="仿宋"/>
          <w:b/>
          <w:color w:val="000000" w:themeColor="text1"/>
          <w:sz w:val="32"/>
          <w:szCs w:val="32"/>
          <w:shd w:val="clear" w:color="auto" w:fill="FFFFFF"/>
          <w14:textFill>
            <w14:solidFill>
              <w14:schemeClr w14:val="tx1"/>
            </w14:solidFill>
          </w14:textFill>
        </w:rPr>
        <w:t>（2）2020年部门财政拨款收入预算情况</w:t>
      </w:r>
    </w:p>
    <w:p>
      <w:pPr>
        <w:pStyle w:val="4"/>
        <w:widowControl/>
        <w:spacing w:before="0" w:beforeAutospacing="0" w:after="0" w:afterAutospacing="0" w:line="500" w:lineRule="atLeast"/>
        <w:ind w:firstLine="562"/>
        <w:rPr>
          <w:rFonts w:ascii="仿宋_GB2312" w:hAnsi="宋体" w:eastAsia="仿宋_GB2312" w:cs="仿宋"/>
          <w:color w:val="000000" w:themeColor="text1"/>
          <w:sz w:val="32"/>
          <w:szCs w:val="32"/>
          <w:shd w:val="clear" w:color="auto" w:fill="FFFFFF"/>
          <w14:textFill>
            <w14:solidFill>
              <w14:schemeClr w14:val="tx1"/>
            </w14:solidFill>
          </w14:textFill>
        </w:rPr>
      </w:pPr>
      <w:r>
        <w:rPr>
          <w:rFonts w:hint="eastAsia" w:ascii="仿宋_GB2312" w:hAnsi="宋体" w:eastAsia="仿宋_GB2312" w:cs="仿宋"/>
          <w:color w:val="000000" w:themeColor="text1"/>
          <w:sz w:val="32"/>
          <w:szCs w:val="32"/>
          <w:shd w:val="clear" w:color="auto" w:fill="FFFFFF"/>
          <w14:textFill>
            <w14:solidFill>
              <w14:schemeClr w14:val="tx1"/>
            </w14:solidFill>
          </w14:textFill>
        </w:rPr>
        <w:t>2020年部门财政拨款收入预算114.56万元，其中：一般公共预算收入预算114.56万元，政府性基金预算收入预算0万元，国有资本经营预算收入预算0万元。</w:t>
      </w:r>
    </w:p>
    <w:p>
      <w:pPr>
        <w:pStyle w:val="4"/>
        <w:widowControl/>
        <w:spacing w:before="0" w:beforeAutospacing="0" w:after="0" w:afterAutospacing="0" w:line="500" w:lineRule="atLeast"/>
        <w:ind w:firstLine="562"/>
        <w:rPr>
          <w:rFonts w:ascii="仿宋_GB2312" w:hAnsi="宋体" w:eastAsia="仿宋_GB2312" w:cs="仿宋"/>
          <w:b/>
          <w:color w:val="000000" w:themeColor="text1"/>
          <w:sz w:val="32"/>
          <w:szCs w:val="32"/>
          <w:shd w:val="clear" w:color="auto" w:fill="FFFFFF"/>
          <w14:textFill>
            <w14:solidFill>
              <w14:schemeClr w14:val="tx1"/>
            </w14:solidFill>
          </w14:textFill>
        </w:rPr>
      </w:pPr>
      <w:r>
        <w:rPr>
          <w:rFonts w:hint="eastAsia" w:ascii="仿宋_GB2312" w:hAnsi="宋体" w:eastAsia="仿宋_GB2312" w:cs="仿宋"/>
          <w:b/>
          <w:color w:val="000000" w:themeColor="text1"/>
          <w:sz w:val="32"/>
          <w:szCs w:val="32"/>
          <w:shd w:val="clear" w:color="auto" w:fill="FFFFFF"/>
          <w14:textFill>
            <w14:solidFill>
              <w14:schemeClr w14:val="tx1"/>
            </w14:solidFill>
          </w14:textFill>
        </w:rPr>
        <w:t>（3）2020年部门财政拨款支出预算情况</w:t>
      </w:r>
    </w:p>
    <w:p>
      <w:pPr>
        <w:pStyle w:val="4"/>
        <w:widowControl/>
        <w:spacing w:before="0" w:beforeAutospacing="0" w:after="0" w:afterAutospacing="0" w:line="500" w:lineRule="atLeast"/>
        <w:ind w:firstLine="562"/>
        <w:rPr>
          <w:rFonts w:ascii="仿宋_GB2312" w:hAnsi="宋体" w:eastAsia="仿宋_GB2312" w:cs="仿宋"/>
          <w:color w:val="000000" w:themeColor="text1"/>
          <w:sz w:val="32"/>
          <w:szCs w:val="32"/>
          <w14:textFill>
            <w14:solidFill>
              <w14:schemeClr w14:val="tx1"/>
            </w14:solidFill>
          </w14:textFill>
        </w:rPr>
      </w:pPr>
      <w:r>
        <w:rPr>
          <w:rFonts w:hint="eastAsia" w:ascii="仿宋_GB2312" w:hAnsi="宋体" w:eastAsia="仿宋_GB2312" w:cs="仿宋"/>
          <w:color w:val="000000" w:themeColor="text1"/>
          <w:sz w:val="32"/>
          <w:szCs w:val="32"/>
          <w:shd w:val="clear" w:color="auto" w:fill="FFFFFF"/>
          <w14:textFill>
            <w14:solidFill>
              <w14:schemeClr w14:val="tx1"/>
            </w14:solidFill>
          </w14:textFill>
        </w:rPr>
        <w:t>2020年部门财政拨款支出114.56万元其中：一般公共预算支出预算114.56万元，政府性基金预算支出预算0万元，国有资本经营预算支出预算0万元。具体支出预算如下：</w:t>
      </w:r>
    </w:p>
    <w:p>
      <w:pPr>
        <w:pStyle w:val="4"/>
        <w:widowControl/>
        <w:spacing w:before="0" w:beforeAutospacing="0" w:after="0" w:afterAutospacing="0" w:line="500" w:lineRule="atLeast"/>
        <w:ind w:firstLine="560"/>
        <w:rPr>
          <w:rFonts w:ascii="仿宋_GB2312" w:hAnsi="宋体" w:eastAsia="仿宋_GB2312" w:cs="仿宋"/>
          <w:color w:val="000000" w:themeColor="text1"/>
          <w:sz w:val="32"/>
          <w:szCs w:val="32"/>
          <w14:textFill>
            <w14:solidFill>
              <w14:schemeClr w14:val="tx1"/>
            </w14:solidFill>
          </w14:textFill>
        </w:rPr>
      </w:pPr>
      <w:r>
        <w:rPr>
          <w:rFonts w:hint="eastAsia" w:ascii="仿宋_GB2312" w:hAnsi="宋体" w:eastAsia="仿宋_GB2312" w:cs="仿宋"/>
          <w:color w:val="000000" w:themeColor="text1"/>
          <w:sz w:val="32"/>
          <w:szCs w:val="32"/>
          <w:shd w:val="clear" w:color="auto" w:fill="FFFFFF"/>
          <w14:textFill>
            <w14:solidFill>
              <w14:schemeClr w14:val="tx1"/>
            </w14:solidFill>
          </w14:textFill>
        </w:rPr>
        <w:t>1、一般公共预算拨款支出114.56万元，其中：基本支出111.56万元，项目支出3.3万元。具体支出预算如下：</w:t>
      </w:r>
    </w:p>
    <w:p>
      <w:pPr>
        <w:spacing w:line="540" w:lineRule="exact"/>
        <w:ind w:firstLine="640" w:firstLineChars="200"/>
        <w:jc w:val="left"/>
        <w:rPr>
          <w:rFonts w:ascii="仿宋_GB2312" w:hAnsi="宋体" w:eastAsia="仿宋_GB2312" w:cs="仿宋"/>
          <w:color w:val="000000" w:themeColor="text1"/>
          <w:kern w:val="0"/>
          <w:sz w:val="32"/>
          <w:szCs w:val="32"/>
          <w:shd w:val="clear" w:color="auto" w:fill="FFFFFF"/>
          <w14:textFill>
            <w14:solidFill>
              <w14:schemeClr w14:val="tx1"/>
            </w14:solidFill>
          </w14:textFill>
        </w:rPr>
      </w:pPr>
      <w:r>
        <w:rPr>
          <w:rFonts w:hint="eastAsia" w:ascii="仿宋_GB2312" w:hAnsi="宋体" w:eastAsia="仿宋_GB2312" w:cs="仿宋"/>
          <w:color w:val="000000" w:themeColor="text1"/>
          <w:kern w:val="0"/>
          <w:sz w:val="32"/>
          <w:szCs w:val="32"/>
          <w:shd w:val="clear" w:color="auto" w:fill="FFFFFF"/>
          <w14:textFill>
            <w14:solidFill>
              <w14:schemeClr w14:val="tx1"/>
            </w14:solidFill>
          </w14:textFill>
        </w:rPr>
        <w:t>行政运行111.56万元，其中基本支出111.56万元，项目支出3.3万元。基本支出主要用于本单位工资福利支出92.43万元，商品和服务支出15.83万元，对个人和家庭的补助支出3</w:t>
      </w:r>
      <w:r>
        <w:rPr>
          <w:rFonts w:ascii="仿宋_GB2312" w:hAnsi="宋体" w:eastAsia="仿宋_GB2312" w:cs="仿宋"/>
          <w:color w:val="000000" w:themeColor="text1"/>
          <w:kern w:val="0"/>
          <w:sz w:val="32"/>
          <w:szCs w:val="32"/>
          <w:shd w:val="clear" w:color="auto" w:fill="FFFFFF"/>
          <w14:textFill>
            <w14:solidFill>
              <w14:schemeClr w14:val="tx1"/>
            </w14:solidFill>
          </w14:textFill>
        </w:rPr>
        <w:t>.3</w:t>
      </w:r>
      <w:r>
        <w:rPr>
          <w:rFonts w:hint="eastAsia" w:ascii="仿宋_GB2312" w:hAnsi="宋体" w:eastAsia="仿宋_GB2312" w:cs="仿宋"/>
          <w:color w:val="000000" w:themeColor="text1"/>
          <w:kern w:val="0"/>
          <w:sz w:val="32"/>
          <w:szCs w:val="32"/>
          <w:shd w:val="clear" w:color="auto" w:fill="FFFFFF"/>
          <w14:textFill>
            <w14:solidFill>
              <w14:schemeClr w14:val="tx1"/>
            </w14:solidFill>
          </w14:textFill>
        </w:rPr>
        <w:t>万元；项目支出</w:t>
      </w:r>
      <w:r>
        <w:rPr>
          <w:rFonts w:ascii="仿宋_GB2312" w:hAnsi="宋体" w:eastAsia="仿宋_GB2312" w:cs="仿宋"/>
          <w:color w:val="000000" w:themeColor="text1"/>
          <w:kern w:val="0"/>
          <w:sz w:val="32"/>
          <w:szCs w:val="32"/>
          <w:shd w:val="clear" w:color="auto" w:fill="FFFFFF"/>
          <w14:textFill>
            <w14:solidFill>
              <w14:schemeClr w14:val="tx1"/>
            </w14:solidFill>
          </w14:textFill>
        </w:rPr>
        <w:t>3</w:t>
      </w:r>
      <w:r>
        <w:rPr>
          <w:rFonts w:hint="eastAsia" w:ascii="仿宋_GB2312" w:hAnsi="宋体" w:eastAsia="仿宋_GB2312" w:cs="仿宋"/>
          <w:color w:val="000000" w:themeColor="text1"/>
          <w:kern w:val="0"/>
          <w:sz w:val="32"/>
          <w:szCs w:val="32"/>
          <w:shd w:val="clear" w:color="auto" w:fill="FFFFFF"/>
          <w14:textFill>
            <w14:solidFill>
              <w14:schemeClr w14:val="tx1"/>
            </w14:solidFill>
          </w14:textFill>
        </w:rPr>
        <w:t>万元主要用于参政</w:t>
      </w:r>
      <w:r>
        <w:rPr>
          <w:rFonts w:hint="eastAsia" w:ascii="仿宋_GB2312" w:hAnsi="宋体" w:eastAsia="仿宋_GB2312" w:cs="仿宋"/>
          <w:color w:val="000000" w:themeColor="text1"/>
          <w:kern w:val="0"/>
          <w:sz w:val="30"/>
          <w:szCs w:val="30"/>
          <w:shd w:val="clear" w:color="auto" w:fill="FFFFFF"/>
          <w14:textFill>
            <w14:solidFill>
              <w14:schemeClr w14:val="tx1"/>
            </w14:solidFill>
          </w14:textFill>
        </w:rPr>
        <w:t>议</w:t>
      </w:r>
      <w:r>
        <w:rPr>
          <w:rFonts w:hint="eastAsia" w:ascii="仿宋_GB2312" w:hAnsi="宋体" w:eastAsia="仿宋_GB2312" w:cs="仿宋"/>
          <w:color w:val="000000" w:themeColor="text1"/>
          <w:kern w:val="0"/>
          <w:sz w:val="32"/>
          <w:szCs w:val="32"/>
          <w:shd w:val="clear" w:color="auto" w:fill="FFFFFF"/>
          <w14:textFill>
            <w14:solidFill>
              <w14:schemeClr w14:val="tx1"/>
            </w14:solidFill>
          </w14:textFill>
        </w:rPr>
        <w:t>政、工商联执委会经费、特别经费。</w:t>
      </w:r>
    </w:p>
    <w:p>
      <w:pPr>
        <w:spacing w:line="540" w:lineRule="exact"/>
        <w:ind w:firstLine="640" w:firstLineChars="200"/>
        <w:jc w:val="left"/>
        <w:rPr>
          <w:rFonts w:ascii="仿宋_GB2312" w:hAnsi="宋体" w:eastAsia="仿宋_GB2312" w:cs="仿宋"/>
          <w:color w:val="000000" w:themeColor="text1"/>
          <w:kern w:val="0"/>
          <w:sz w:val="32"/>
          <w:szCs w:val="32"/>
          <w:shd w:val="clear" w:color="auto" w:fill="FFFFFF"/>
          <w14:textFill>
            <w14:solidFill>
              <w14:schemeClr w14:val="tx1"/>
            </w14:solidFill>
          </w14:textFill>
        </w:rPr>
      </w:pPr>
      <w:r>
        <w:rPr>
          <w:rFonts w:hint="eastAsia" w:ascii="仿宋_GB2312" w:hAnsi="宋体" w:eastAsia="仿宋_GB2312" w:cs="仿宋"/>
          <w:color w:val="000000" w:themeColor="text1"/>
          <w:kern w:val="0"/>
          <w:sz w:val="32"/>
          <w:szCs w:val="32"/>
          <w:shd w:val="clear" w:color="auto" w:fill="FFFFFF"/>
          <w14:textFill>
            <w14:solidFill>
              <w14:schemeClr w14:val="tx1"/>
            </w14:solidFill>
          </w14:textFill>
        </w:rPr>
        <w:t>2、政府性基金预算支出0万元。</w:t>
      </w:r>
    </w:p>
    <w:p>
      <w:pPr>
        <w:spacing w:line="540" w:lineRule="exact"/>
        <w:ind w:firstLine="640" w:firstLineChars="200"/>
        <w:jc w:val="left"/>
        <w:rPr>
          <w:rFonts w:ascii="仿宋_GB2312" w:hAnsi="宋体" w:eastAsia="仿宋_GB2312"/>
          <w:color w:val="000000" w:themeColor="text1"/>
          <w:sz w:val="36"/>
          <w:szCs w:val="36"/>
          <w14:textFill>
            <w14:solidFill>
              <w14:schemeClr w14:val="tx1"/>
            </w14:solidFill>
          </w14:textFill>
        </w:rPr>
      </w:pPr>
      <w:r>
        <w:rPr>
          <w:rFonts w:hint="eastAsia" w:ascii="仿宋_GB2312" w:hAnsi="宋体" w:eastAsia="仿宋_GB2312" w:cs="仿宋"/>
          <w:color w:val="000000" w:themeColor="text1"/>
          <w:kern w:val="0"/>
          <w:sz w:val="32"/>
          <w:szCs w:val="32"/>
          <w:shd w:val="clear" w:color="auto" w:fill="FFFFFF"/>
          <w14:textFill>
            <w14:solidFill>
              <w14:schemeClr w14:val="tx1"/>
            </w14:solidFill>
          </w14:textFill>
        </w:rPr>
        <w:t>3、国有资本经营预算支出0万元。</w:t>
      </w:r>
    </w:p>
    <w:p>
      <w:pPr>
        <w:pStyle w:val="4"/>
        <w:widowControl/>
        <w:spacing w:before="0" w:beforeAutospacing="0" w:after="0" w:afterAutospacing="0" w:line="500" w:lineRule="atLeast"/>
        <w:ind w:firstLine="560"/>
        <w:rPr>
          <w:rFonts w:ascii="仿宋_GB2312" w:hAnsi="宋体" w:eastAsia="仿宋_GB2312" w:cs="仿宋"/>
          <w:color w:val="000000"/>
          <w:sz w:val="32"/>
          <w:szCs w:val="32"/>
          <w:shd w:val="clear" w:color="auto" w:fill="FFFFFF"/>
        </w:rPr>
      </w:pPr>
      <w:r>
        <w:rPr>
          <w:rFonts w:hint="eastAsia" w:ascii="仿宋_GB2312" w:hAnsi="宋体" w:eastAsia="仿宋_GB2312" w:cs="仿宋"/>
          <w:color w:val="000000"/>
          <w:sz w:val="32"/>
          <w:szCs w:val="32"/>
          <w:shd w:val="clear" w:color="auto" w:fill="FFFFFF"/>
        </w:rPr>
        <w:t>三、部门预算安排的“三公”经费预算情况</w:t>
      </w:r>
    </w:p>
    <w:p>
      <w:pPr>
        <w:pStyle w:val="4"/>
        <w:widowControl/>
        <w:spacing w:before="0" w:beforeAutospacing="0" w:after="0" w:afterAutospacing="0" w:line="500" w:lineRule="atLeast"/>
        <w:ind w:firstLine="560"/>
        <w:rPr>
          <w:rFonts w:ascii="仿宋_GB2312" w:hAnsi="宋体" w:eastAsia="仿宋_GB2312" w:cs="仿宋"/>
          <w:color w:val="000000"/>
          <w:sz w:val="32"/>
          <w:szCs w:val="32"/>
          <w:shd w:val="clear" w:color="auto" w:fill="FFFFFF"/>
        </w:rPr>
      </w:pPr>
      <w:r>
        <w:rPr>
          <w:rFonts w:hint="eastAsia" w:ascii="仿宋_GB2312" w:hAnsi="宋体" w:eastAsia="仿宋_GB2312" w:cs="仿宋"/>
          <w:color w:val="000000"/>
          <w:sz w:val="32"/>
          <w:szCs w:val="32"/>
          <w:shd w:val="clear" w:color="auto" w:fill="FFFFFF"/>
        </w:rPr>
        <w:t>（一）</w:t>
      </w:r>
      <w:r>
        <w:rPr>
          <w:rFonts w:ascii="仿宋_GB2312" w:hAnsi="宋体" w:eastAsia="仿宋_GB2312" w:cs="仿宋"/>
          <w:color w:val="000000"/>
          <w:sz w:val="32"/>
          <w:szCs w:val="32"/>
          <w:shd w:val="clear" w:color="auto" w:fill="FFFFFF"/>
        </w:rPr>
        <w:t>20</w:t>
      </w:r>
      <w:r>
        <w:rPr>
          <w:rFonts w:hint="eastAsia" w:ascii="仿宋_GB2312" w:hAnsi="宋体" w:eastAsia="仿宋_GB2312" w:cs="仿宋"/>
          <w:color w:val="000000"/>
          <w:sz w:val="32"/>
          <w:szCs w:val="32"/>
          <w:shd w:val="clear" w:color="auto" w:fill="FFFFFF"/>
        </w:rPr>
        <w:t>20年部门预算全口径安排的“三公”经费预算情况</w:t>
      </w:r>
    </w:p>
    <w:p>
      <w:pPr>
        <w:pStyle w:val="4"/>
        <w:widowControl/>
        <w:spacing w:before="0" w:beforeAutospacing="0" w:after="0" w:afterAutospacing="0" w:line="500" w:lineRule="atLeast"/>
        <w:ind w:firstLine="560"/>
        <w:rPr>
          <w:rFonts w:ascii="仿宋_GB2312" w:hAnsi="宋体" w:eastAsia="仿宋_GB2312" w:cs="仿宋"/>
          <w:color w:val="000000"/>
          <w:sz w:val="32"/>
          <w:szCs w:val="32"/>
          <w:shd w:val="clear" w:color="auto" w:fill="FFFFFF"/>
        </w:rPr>
      </w:pPr>
      <w:r>
        <w:rPr>
          <w:rFonts w:ascii="仿宋_GB2312" w:hAnsi="宋体" w:eastAsia="仿宋_GB2312" w:cs="仿宋"/>
          <w:color w:val="000000"/>
          <w:sz w:val="32"/>
          <w:szCs w:val="32"/>
          <w:shd w:val="clear" w:color="auto" w:fill="FFFFFF"/>
        </w:rPr>
        <w:t>20</w:t>
      </w:r>
      <w:r>
        <w:rPr>
          <w:rFonts w:hint="eastAsia" w:ascii="仿宋_GB2312" w:hAnsi="宋体" w:eastAsia="仿宋_GB2312" w:cs="仿宋"/>
          <w:color w:val="000000"/>
          <w:sz w:val="32"/>
          <w:szCs w:val="32"/>
          <w:shd w:val="clear" w:color="auto" w:fill="FFFFFF"/>
        </w:rPr>
        <w:t>20年部门预算共安排“三公”经费支出预算</w:t>
      </w:r>
      <w:r>
        <w:rPr>
          <w:rFonts w:ascii="仿宋_GB2312" w:hAnsi="宋体" w:eastAsia="仿宋_GB2312" w:cs="仿宋"/>
          <w:color w:val="000000"/>
          <w:sz w:val="32"/>
          <w:szCs w:val="32"/>
          <w:shd w:val="clear" w:color="auto" w:fill="FFFFFF"/>
        </w:rPr>
        <w:t>0.16</w:t>
      </w:r>
      <w:r>
        <w:rPr>
          <w:rFonts w:hint="eastAsia" w:ascii="仿宋_GB2312" w:hAnsi="宋体" w:eastAsia="仿宋_GB2312" w:cs="仿宋"/>
          <w:color w:val="000000"/>
          <w:sz w:val="32"/>
          <w:szCs w:val="32"/>
          <w:shd w:val="clear" w:color="auto" w:fill="FFFFFF"/>
        </w:rPr>
        <w:t>万元（全口径），其中：因公出国（境）经费支出预算</w:t>
      </w:r>
      <w:r>
        <w:rPr>
          <w:rFonts w:ascii="仿宋_GB2312" w:hAnsi="宋体" w:eastAsia="仿宋_GB2312" w:cs="仿宋"/>
          <w:color w:val="000000"/>
          <w:sz w:val="32"/>
          <w:szCs w:val="32"/>
          <w:shd w:val="clear" w:color="auto" w:fill="FFFFFF"/>
        </w:rPr>
        <w:t>0</w:t>
      </w:r>
      <w:r>
        <w:rPr>
          <w:rFonts w:hint="eastAsia" w:ascii="仿宋_GB2312" w:hAnsi="宋体" w:eastAsia="仿宋_GB2312" w:cs="仿宋"/>
          <w:color w:val="000000"/>
          <w:sz w:val="32"/>
          <w:szCs w:val="32"/>
          <w:shd w:val="clear" w:color="auto" w:fill="FFFFFF"/>
        </w:rPr>
        <w:t>万元，公务接待费支出预算</w:t>
      </w:r>
      <w:r>
        <w:rPr>
          <w:rFonts w:ascii="仿宋_GB2312" w:hAnsi="宋体" w:eastAsia="仿宋_GB2312" w:cs="仿宋"/>
          <w:color w:val="000000"/>
          <w:sz w:val="32"/>
          <w:szCs w:val="32"/>
          <w:shd w:val="clear" w:color="auto" w:fill="FFFFFF"/>
        </w:rPr>
        <w:t>0.16</w:t>
      </w:r>
      <w:r>
        <w:rPr>
          <w:rFonts w:hint="eastAsia" w:ascii="仿宋_GB2312" w:hAnsi="宋体" w:eastAsia="仿宋_GB2312" w:cs="仿宋"/>
          <w:color w:val="000000"/>
          <w:sz w:val="32"/>
          <w:szCs w:val="32"/>
          <w:shd w:val="clear" w:color="auto" w:fill="FFFFFF"/>
        </w:rPr>
        <w:t>万元，公务用车购置费</w:t>
      </w:r>
      <w:r>
        <w:rPr>
          <w:rFonts w:ascii="仿宋_GB2312" w:hAnsi="宋体" w:eastAsia="仿宋_GB2312" w:cs="仿宋"/>
          <w:color w:val="000000"/>
          <w:sz w:val="32"/>
          <w:szCs w:val="32"/>
          <w:shd w:val="clear" w:color="auto" w:fill="FFFFFF"/>
        </w:rPr>
        <w:t>0</w:t>
      </w:r>
      <w:r>
        <w:rPr>
          <w:rFonts w:hint="eastAsia" w:ascii="仿宋_GB2312" w:hAnsi="宋体" w:eastAsia="仿宋_GB2312" w:cs="仿宋"/>
          <w:color w:val="000000"/>
          <w:sz w:val="32"/>
          <w:szCs w:val="32"/>
          <w:shd w:val="clear" w:color="auto" w:fill="FFFFFF"/>
        </w:rPr>
        <w:t>万元，公务用车运行维护费支出预算</w:t>
      </w:r>
      <w:r>
        <w:rPr>
          <w:rFonts w:ascii="仿宋_GB2312" w:hAnsi="宋体" w:eastAsia="仿宋_GB2312" w:cs="仿宋"/>
          <w:color w:val="000000"/>
          <w:sz w:val="32"/>
          <w:szCs w:val="32"/>
          <w:shd w:val="clear" w:color="auto" w:fill="FFFFFF"/>
        </w:rPr>
        <w:t>0</w:t>
      </w:r>
      <w:r>
        <w:rPr>
          <w:rFonts w:hint="eastAsia" w:ascii="仿宋_GB2312" w:hAnsi="宋体" w:eastAsia="仿宋_GB2312" w:cs="仿宋"/>
          <w:color w:val="000000"/>
          <w:sz w:val="32"/>
          <w:szCs w:val="32"/>
          <w:shd w:val="clear" w:color="auto" w:fill="FFFFFF"/>
        </w:rPr>
        <w:t>万元。</w:t>
      </w:r>
      <w:r>
        <w:rPr>
          <w:rFonts w:ascii="仿宋_GB2312" w:hAnsi="宋体" w:eastAsia="仿宋_GB2312" w:cs="仿宋"/>
          <w:color w:val="000000"/>
          <w:sz w:val="32"/>
          <w:szCs w:val="32"/>
          <w:shd w:val="clear" w:color="auto" w:fill="FFFFFF"/>
        </w:rPr>
        <w:t xml:space="preserve"> </w:t>
      </w:r>
    </w:p>
    <w:p>
      <w:pPr>
        <w:pStyle w:val="4"/>
        <w:widowControl/>
        <w:spacing w:before="0" w:beforeAutospacing="0" w:after="0" w:afterAutospacing="0" w:line="500" w:lineRule="atLeast"/>
        <w:ind w:firstLine="560"/>
        <w:rPr>
          <w:rFonts w:ascii="仿宋_GB2312" w:hAnsi="宋体" w:eastAsia="仿宋_GB2312" w:cs="仿宋"/>
          <w:color w:val="000000"/>
          <w:sz w:val="32"/>
          <w:szCs w:val="32"/>
          <w:shd w:val="clear" w:color="auto" w:fill="FFFFFF"/>
        </w:rPr>
      </w:pPr>
      <w:r>
        <w:rPr>
          <w:rFonts w:hint="eastAsia" w:ascii="仿宋_GB2312" w:hAnsi="宋体" w:eastAsia="仿宋_GB2312" w:cs="仿宋"/>
          <w:color w:val="000000"/>
          <w:sz w:val="32"/>
          <w:szCs w:val="32"/>
          <w:shd w:val="clear" w:color="auto" w:fill="FFFFFF"/>
        </w:rPr>
        <w:t>（二）</w:t>
      </w:r>
      <w:r>
        <w:rPr>
          <w:rFonts w:ascii="仿宋_GB2312" w:hAnsi="宋体" w:eastAsia="仿宋_GB2312" w:cs="仿宋"/>
          <w:color w:val="000000"/>
          <w:sz w:val="32"/>
          <w:szCs w:val="32"/>
          <w:shd w:val="clear" w:color="auto" w:fill="FFFFFF"/>
        </w:rPr>
        <w:t>20</w:t>
      </w:r>
      <w:r>
        <w:rPr>
          <w:rFonts w:hint="eastAsia" w:ascii="仿宋_GB2312" w:hAnsi="宋体" w:eastAsia="仿宋_GB2312" w:cs="仿宋"/>
          <w:color w:val="000000"/>
          <w:sz w:val="32"/>
          <w:szCs w:val="32"/>
          <w:shd w:val="clear" w:color="auto" w:fill="FFFFFF"/>
        </w:rPr>
        <w:t>20年一般公共预算资金安排的“三公”经费预算情况</w:t>
      </w:r>
    </w:p>
    <w:p>
      <w:pPr>
        <w:pStyle w:val="4"/>
        <w:widowControl/>
        <w:spacing w:before="0" w:beforeAutospacing="0" w:after="0" w:afterAutospacing="0" w:line="500" w:lineRule="atLeast"/>
        <w:ind w:firstLine="560"/>
        <w:rPr>
          <w:rFonts w:hint="eastAsia" w:ascii="仿宋_GB2312" w:hAnsi="宋体" w:eastAsia="仿宋_GB2312" w:cs="仿宋"/>
          <w:color w:val="000000"/>
          <w:sz w:val="32"/>
          <w:szCs w:val="32"/>
          <w:shd w:val="clear" w:color="auto" w:fill="FFFFFF"/>
        </w:rPr>
      </w:pPr>
      <w:r>
        <w:rPr>
          <w:rFonts w:ascii="仿宋_GB2312" w:hAnsi="宋体" w:eastAsia="仿宋_GB2312" w:cs="仿宋"/>
          <w:color w:val="000000"/>
          <w:sz w:val="32"/>
          <w:szCs w:val="32"/>
          <w:shd w:val="clear" w:color="auto" w:fill="FFFFFF"/>
        </w:rPr>
        <w:t>20</w:t>
      </w:r>
      <w:r>
        <w:rPr>
          <w:rFonts w:hint="eastAsia" w:ascii="仿宋_GB2312" w:hAnsi="宋体" w:eastAsia="仿宋_GB2312" w:cs="仿宋"/>
          <w:color w:val="000000"/>
          <w:sz w:val="32"/>
          <w:szCs w:val="32"/>
          <w:shd w:val="clear" w:color="auto" w:fill="FFFFFF"/>
        </w:rPr>
        <w:t>20年一般公共预算资金安排的“三公”经费支出预算</w:t>
      </w:r>
      <w:r>
        <w:rPr>
          <w:rFonts w:ascii="仿宋_GB2312" w:hAnsi="宋体" w:eastAsia="仿宋_GB2312" w:cs="仿宋"/>
          <w:color w:val="000000"/>
          <w:sz w:val="32"/>
          <w:szCs w:val="32"/>
          <w:shd w:val="clear" w:color="auto" w:fill="FFFFFF"/>
        </w:rPr>
        <w:t>0.16</w:t>
      </w:r>
      <w:r>
        <w:rPr>
          <w:rFonts w:hint="eastAsia" w:ascii="仿宋_GB2312" w:hAnsi="宋体" w:eastAsia="仿宋_GB2312" w:cs="仿宋"/>
          <w:color w:val="000000"/>
          <w:sz w:val="32"/>
          <w:szCs w:val="32"/>
          <w:shd w:val="clear" w:color="auto" w:fill="FFFFFF"/>
        </w:rPr>
        <w:t>万元，比</w:t>
      </w:r>
      <w:r>
        <w:rPr>
          <w:rFonts w:ascii="仿宋_GB2312" w:hAnsi="宋体" w:eastAsia="仿宋_GB2312" w:cs="仿宋"/>
          <w:color w:val="000000"/>
          <w:sz w:val="32"/>
          <w:szCs w:val="32"/>
          <w:shd w:val="clear" w:color="auto" w:fill="FFFFFF"/>
        </w:rPr>
        <w:t>201</w:t>
      </w:r>
      <w:r>
        <w:rPr>
          <w:rFonts w:hint="eastAsia" w:ascii="仿宋_GB2312" w:hAnsi="宋体" w:eastAsia="仿宋_GB2312" w:cs="仿宋"/>
          <w:color w:val="000000"/>
          <w:sz w:val="32"/>
          <w:szCs w:val="32"/>
          <w:shd w:val="clear" w:color="auto" w:fill="FFFFFF"/>
        </w:rPr>
        <w:t>9年（上一年）预算</w:t>
      </w:r>
      <w:r>
        <w:rPr>
          <w:rFonts w:ascii="仿宋_GB2312" w:hAnsi="宋体" w:eastAsia="仿宋_GB2312" w:cs="仿宋"/>
          <w:color w:val="000000"/>
          <w:sz w:val="32"/>
          <w:szCs w:val="32"/>
          <w:shd w:val="clear" w:color="auto" w:fill="FFFFFF"/>
        </w:rPr>
        <w:t>0.1</w:t>
      </w:r>
      <w:r>
        <w:rPr>
          <w:rFonts w:hint="eastAsia" w:ascii="仿宋_GB2312" w:hAnsi="宋体" w:eastAsia="仿宋_GB2312" w:cs="仿宋"/>
          <w:color w:val="000000"/>
          <w:sz w:val="32"/>
          <w:szCs w:val="32"/>
          <w:shd w:val="clear" w:color="auto" w:fill="FFFFFF"/>
        </w:rPr>
        <w:t>6万元，同比减少0万元，同比下降0</w:t>
      </w:r>
      <w:r>
        <w:rPr>
          <w:rFonts w:ascii="仿宋_GB2312" w:hAnsi="宋体" w:eastAsia="仿宋_GB2312" w:cs="仿宋"/>
          <w:color w:val="000000"/>
          <w:sz w:val="32"/>
          <w:szCs w:val="32"/>
          <w:shd w:val="clear" w:color="auto" w:fill="FFFFFF"/>
        </w:rPr>
        <w:t>%</w:t>
      </w:r>
      <w:r>
        <w:rPr>
          <w:rFonts w:hint="eastAsia" w:ascii="仿宋_GB2312" w:hAnsi="宋体" w:eastAsia="仿宋_GB2312" w:cs="仿宋"/>
          <w:color w:val="000000"/>
          <w:sz w:val="32"/>
          <w:szCs w:val="32"/>
          <w:shd w:val="clear" w:color="auto" w:fill="FFFFFF"/>
        </w:rPr>
        <w:t>。</w:t>
      </w:r>
    </w:p>
    <w:p>
      <w:pPr>
        <w:pStyle w:val="4"/>
        <w:widowControl/>
        <w:spacing w:before="0" w:beforeAutospacing="0" w:after="0" w:afterAutospacing="0" w:line="500" w:lineRule="atLeast"/>
        <w:ind w:firstLine="560"/>
        <w:rPr>
          <w:rFonts w:ascii="仿宋_GB2312" w:hAnsi="宋体" w:eastAsia="仿宋_GB2312" w:cs="仿宋"/>
          <w:color w:val="000000"/>
          <w:sz w:val="32"/>
          <w:szCs w:val="32"/>
          <w:shd w:val="clear" w:color="auto" w:fill="FFFFFF"/>
        </w:rPr>
      </w:pPr>
      <w:r>
        <w:rPr>
          <w:rFonts w:ascii="仿宋_GB2312" w:hAnsi="宋体" w:eastAsia="仿宋_GB2312" w:cs="仿宋"/>
          <w:color w:val="000000"/>
          <w:sz w:val="32"/>
          <w:szCs w:val="32"/>
          <w:shd w:val="clear" w:color="auto" w:fill="FFFFFF"/>
        </w:rPr>
        <w:t xml:space="preserve"> 1.</w:t>
      </w:r>
      <w:r>
        <w:rPr>
          <w:rFonts w:hint="eastAsia" w:ascii="仿宋_GB2312" w:hAnsi="宋体" w:eastAsia="仿宋_GB2312" w:cs="仿宋"/>
          <w:color w:val="000000"/>
          <w:sz w:val="32"/>
          <w:szCs w:val="32"/>
          <w:shd w:val="clear" w:color="auto" w:fill="FFFFFF"/>
        </w:rPr>
        <w:t>因公出国（境）经费</w:t>
      </w:r>
      <w:r>
        <w:rPr>
          <w:rFonts w:ascii="仿宋_GB2312" w:hAnsi="宋体" w:eastAsia="仿宋_GB2312" w:cs="仿宋"/>
          <w:color w:val="000000"/>
          <w:sz w:val="32"/>
          <w:szCs w:val="32"/>
          <w:shd w:val="clear" w:color="auto" w:fill="FFFFFF"/>
        </w:rPr>
        <w:t>20</w:t>
      </w:r>
      <w:r>
        <w:rPr>
          <w:rFonts w:hint="eastAsia" w:ascii="仿宋_GB2312" w:hAnsi="宋体" w:eastAsia="仿宋_GB2312" w:cs="仿宋"/>
          <w:color w:val="000000"/>
          <w:sz w:val="32"/>
          <w:szCs w:val="32"/>
          <w:shd w:val="clear" w:color="auto" w:fill="FFFFFF"/>
        </w:rPr>
        <w:t>20年预算</w:t>
      </w:r>
      <w:r>
        <w:rPr>
          <w:rFonts w:ascii="仿宋_GB2312" w:hAnsi="宋体" w:eastAsia="仿宋_GB2312" w:cs="仿宋"/>
          <w:color w:val="000000"/>
          <w:sz w:val="32"/>
          <w:szCs w:val="32"/>
          <w:shd w:val="clear" w:color="auto" w:fill="FFFFFF"/>
        </w:rPr>
        <w:t>0</w:t>
      </w:r>
      <w:r>
        <w:rPr>
          <w:rFonts w:hint="eastAsia" w:ascii="仿宋_GB2312" w:hAnsi="宋体" w:eastAsia="仿宋_GB2312" w:cs="仿宋"/>
          <w:color w:val="000000"/>
          <w:sz w:val="32"/>
          <w:szCs w:val="32"/>
          <w:shd w:val="clear" w:color="auto" w:fill="FFFFFF"/>
        </w:rPr>
        <w:t>万元，同比增减</w:t>
      </w:r>
      <w:r>
        <w:rPr>
          <w:rFonts w:ascii="仿宋_GB2312" w:hAnsi="宋体" w:eastAsia="仿宋_GB2312" w:cs="仿宋"/>
          <w:color w:val="000000"/>
          <w:sz w:val="32"/>
          <w:szCs w:val="32"/>
          <w:shd w:val="clear" w:color="auto" w:fill="FFFFFF"/>
        </w:rPr>
        <w:t>0</w:t>
      </w:r>
      <w:r>
        <w:rPr>
          <w:rFonts w:hint="eastAsia" w:ascii="仿宋_GB2312" w:hAnsi="宋体" w:eastAsia="仿宋_GB2312" w:cs="仿宋"/>
          <w:color w:val="000000"/>
          <w:sz w:val="32"/>
          <w:szCs w:val="32"/>
          <w:shd w:val="clear" w:color="auto" w:fill="FFFFFF"/>
        </w:rPr>
        <w:t>万元，同比</w:t>
      </w:r>
      <w:r>
        <w:rPr>
          <w:rFonts w:ascii="仿宋_GB2312" w:hAnsi="宋体" w:eastAsia="仿宋_GB2312" w:cs="仿宋"/>
          <w:color w:val="000000"/>
          <w:sz w:val="32"/>
          <w:szCs w:val="32"/>
          <w:shd w:val="clear" w:color="auto" w:fill="FFFFFF"/>
        </w:rPr>
        <w:t>0%</w:t>
      </w:r>
      <w:r>
        <w:rPr>
          <w:rFonts w:hint="eastAsia" w:ascii="仿宋_GB2312" w:hAnsi="宋体" w:eastAsia="仿宋_GB2312" w:cs="仿宋"/>
          <w:color w:val="000000"/>
          <w:sz w:val="32"/>
          <w:szCs w:val="32"/>
          <w:shd w:val="clear" w:color="auto" w:fill="FFFFFF"/>
        </w:rPr>
        <w:t>，因公出国（境）团组数及人数。</w:t>
      </w:r>
    </w:p>
    <w:p>
      <w:pPr>
        <w:pStyle w:val="4"/>
        <w:widowControl/>
        <w:spacing w:before="0" w:beforeAutospacing="0" w:after="0" w:afterAutospacing="0" w:line="500" w:lineRule="atLeast"/>
        <w:ind w:firstLine="560"/>
        <w:rPr>
          <w:rFonts w:hint="eastAsia" w:ascii="仿宋_GB2312" w:hAnsi="宋体" w:eastAsia="仿宋_GB2312" w:cs="仿宋"/>
          <w:color w:val="000000"/>
          <w:sz w:val="32"/>
          <w:szCs w:val="32"/>
          <w:shd w:val="clear" w:color="auto" w:fill="FFFFFF"/>
        </w:rPr>
      </w:pPr>
      <w:r>
        <w:rPr>
          <w:rFonts w:ascii="仿宋_GB2312" w:hAnsi="宋体" w:eastAsia="仿宋_GB2312" w:cs="仿宋"/>
          <w:color w:val="000000"/>
          <w:sz w:val="32"/>
          <w:szCs w:val="32"/>
          <w:shd w:val="clear" w:color="auto" w:fill="FFFFFF"/>
        </w:rPr>
        <w:t>2.</w:t>
      </w:r>
      <w:r>
        <w:rPr>
          <w:rFonts w:hint="eastAsia" w:ascii="仿宋_GB2312" w:hAnsi="宋体" w:eastAsia="仿宋_GB2312" w:cs="仿宋"/>
          <w:color w:val="000000"/>
          <w:sz w:val="32"/>
          <w:szCs w:val="32"/>
          <w:shd w:val="clear" w:color="auto" w:fill="FFFFFF"/>
        </w:rPr>
        <w:t>公务接待费</w:t>
      </w:r>
      <w:r>
        <w:rPr>
          <w:rFonts w:ascii="仿宋_GB2312" w:hAnsi="宋体" w:eastAsia="仿宋_GB2312" w:cs="仿宋"/>
          <w:color w:val="000000"/>
          <w:sz w:val="32"/>
          <w:szCs w:val="32"/>
          <w:shd w:val="clear" w:color="auto" w:fill="FFFFFF"/>
        </w:rPr>
        <w:t>20</w:t>
      </w:r>
      <w:r>
        <w:rPr>
          <w:rFonts w:hint="eastAsia" w:ascii="仿宋_GB2312" w:hAnsi="宋体" w:eastAsia="仿宋_GB2312" w:cs="仿宋"/>
          <w:color w:val="000000"/>
          <w:sz w:val="32"/>
          <w:szCs w:val="32"/>
          <w:shd w:val="clear" w:color="auto" w:fill="FFFFFF"/>
        </w:rPr>
        <w:t>20年预算</w:t>
      </w:r>
      <w:r>
        <w:rPr>
          <w:rFonts w:ascii="仿宋_GB2312" w:hAnsi="宋体" w:eastAsia="仿宋_GB2312" w:cs="仿宋"/>
          <w:color w:val="000000"/>
          <w:sz w:val="32"/>
          <w:szCs w:val="32"/>
          <w:shd w:val="clear" w:color="auto" w:fill="FFFFFF"/>
        </w:rPr>
        <w:t>0.16</w:t>
      </w:r>
      <w:r>
        <w:rPr>
          <w:rFonts w:hint="eastAsia" w:ascii="仿宋_GB2312" w:hAnsi="宋体" w:eastAsia="仿宋_GB2312" w:cs="仿宋"/>
          <w:color w:val="000000"/>
          <w:sz w:val="32"/>
          <w:szCs w:val="32"/>
          <w:shd w:val="clear" w:color="auto" w:fill="FFFFFF"/>
        </w:rPr>
        <w:t>万元，同比减少0万元，同比下降0</w:t>
      </w:r>
      <w:r>
        <w:rPr>
          <w:rFonts w:ascii="仿宋_GB2312" w:hAnsi="宋体" w:eastAsia="仿宋_GB2312" w:cs="仿宋"/>
          <w:color w:val="000000"/>
          <w:sz w:val="32"/>
          <w:szCs w:val="32"/>
          <w:shd w:val="clear" w:color="auto" w:fill="FFFFFF"/>
        </w:rPr>
        <w:t>%</w:t>
      </w:r>
      <w:r>
        <w:rPr>
          <w:rFonts w:hint="eastAsia" w:ascii="仿宋_GB2312" w:hAnsi="宋体" w:eastAsia="仿宋_GB2312" w:cs="仿宋"/>
          <w:color w:val="000000"/>
          <w:sz w:val="32"/>
          <w:szCs w:val="32"/>
          <w:shd w:val="clear" w:color="auto" w:fill="FFFFFF"/>
        </w:rPr>
        <w:t>。增减主要原因是</w:t>
      </w:r>
      <w:r>
        <w:rPr>
          <w:rFonts w:ascii="仿宋_GB2312" w:hAnsi="宋体" w:eastAsia="仿宋_GB2312" w:cs="仿宋"/>
          <w:color w:val="000000"/>
          <w:sz w:val="32"/>
          <w:szCs w:val="32"/>
          <w:shd w:val="clear" w:color="auto" w:fill="FFFFFF"/>
        </w:rPr>
        <w:t>:</w:t>
      </w:r>
    </w:p>
    <w:p>
      <w:pPr>
        <w:pStyle w:val="4"/>
        <w:widowControl/>
        <w:spacing w:before="0" w:beforeAutospacing="0" w:after="0" w:afterAutospacing="0" w:line="500" w:lineRule="atLeast"/>
        <w:ind w:firstLine="560"/>
        <w:rPr>
          <w:rFonts w:ascii="仿宋_GB2312" w:hAnsi="宋体" w:eastAsia="仿宋_GB2312" w:cs="仿宋"/>
          <w:color w:val="000000"/>
          <w:sz w:val="32"/>
          <w:szCs w:val="32"/>
          <w:shd w:val="clear" w:color="auto" w:fill="FFFFFF"/>
        </w:rPr>
      </w:pPr>
      <w:r>
        <w:rPr>
          <w:rFonts w:ascii="仿宋_GB2312" w:hAnsi="宋体" w:eastAsia="仿宋_GB2312" w:cs="仿宋"/>
          <w:color w:val="000000"/>
          <w:sz w:val="32"/>
          <w:szCs w:val="32"/>
          <w:shd w:val="clear" w:color="auto" w:fill="FFFFFF"/>
        </w:rPr>
        <w:t xml:space="preserve"> 3.</w:t>
      </w:r>
      <w:r>
        <w:rPr>
          <w:rFonts w:hint="eastAsia" w:ascii="仿宋_GB2312" w:hAnsi="宋体" w:eastAsia="仿宋_GB2312" w:cs="仿宋"/>
          <w:color w:val="000000"/>
          <w:sz w:val="32"/>
          <w:szCs w:val="32"/>
          <w:shd w:val="clear" w:color="auto" w:fill="FFFFFF"/>
        </w:rPr>
        <w:t>公务用车购置费及运行费</w:t>
      </w:r>
      <w:r>
        <w:rPr>
          <w:rFonts w:ascii="仿宋_GB2312" w:hAnsi="宋体" w:eastAsia="仿宋_GB2312" w:cs="仿宋"/>
          <w:color w:val="000000"/>
          <w:sz w:val="32"/>
          <w:szCs w:val="32"/>
          <w:shd w:val="clear" w:color="auto" w:fill="FFFFFF"/>
        </w:rPr>
        <w:t>20</w:t>
      </w:r>
      <w:r>
        <w:rPr>
          <w:rFonts w:hint="eastAsia" w:ascii="仿宋_GB2312" w:hAnsi="宋体" w:eastAsia="仿宋_GB2312" w:cs="仿宋"/>
          <w:color w:val="000000"/>
          <w:sz w:val="32"/>
          <w:szCs w:val="32"/>
          <w:shd w:val="clear" w:color="auto" w:fill="FFFFFF"/>
        </w:rPr>
        <w:t>20年预算</w:t>
      </w:r>
      <w:r>
        <w:rPr>
          <w:rFonts w:ascii="仿宋_GB2312" w:hAnsi="宋体" w:eastAsia="仿宋_GB2312" w:cs="仿宋"/>
          <w:color w:val="000000"/>
          <w:sz w:val="32"/>
          <w:szCs w:val="32"/>
          <w:shd w:val="clear" w:color="auto" w:fill="FFFFFF"/>
        </w:rPr>
        <w:t>0</w:t>
      </w:r>
      <w:r>
        <w:rPr>
          <w:rFonts w:hint="eastAsia" w:ascii="仿宋_GB2312" w:hAnsi="宋体" w:eastAsia="仿宋_GB2312" w:cs="仿宋"/>
          <w:color w:val="000000"/>
          <w:sz w:val="32"/>
          <w:szCs w:val="32"/>
          <w:shd w:val="clear" w:color="auto" w:fill="FFFFFF"/>
        </w:rPr>
        <w:t>万元，</w:t>
      </w:r>
      <w:r>
        <w:rPr>
          <w:rFonts w:ascii="仿宋_GB2312" w:hAnsi="宋体" w:eastAsia="仿宋_GB2312" w:cs="仿宋"/>
          <w:color w:val="000000"/>
          <w:sz w:val="32"/>
          <w:szCs w:val="32"/>
          <w:shd w:val="clear" w:color="auto" w:fill="FFFFFF"/>
        </w:rPr>
        <w:t>2016</w:t>
      </w:r>
      <w:r>
        <w:rPr>
          <w:rFonts w:hint="eastAsia" w:ascii="仿宋_GB2312" w:hAnsi="宋体" w:eastAsia="仿宋_GB2312" w:cs="仿宋"/>
          <w:color w:val="000000"/>
          <w:sz w:val="32"/>
          <w:szCs w:val="32"/>
          <w:shd w:val="clear" w:color="auto" w:fill="FFFFFF"/>
        </w:rPr>
        <w:t>年执行公务用车改革制度，本单位无保留公务用车。</w:t>
      </w:r>
    </w:p>
    <w:p>
      <w:pPr>
        <w:pStyle w:val="4"/>
        <w:widowControl/>
        <w:spacing w:before="0" w:beforeAutospacing="0" w:after="0" w:afterAutospacing="0" w:line="500" w:lineRule="atLeast"/>
        <w:ind w:firstLine="560"/>
        <w:rPr>
          <w:rFonts w:ascii="仿宋_GB2312" w:hAnsi="宋体" w:eastAsia="仿宋_GB2312" w:cs="仿宋"/>
          <w:color w:val="000000"/>
          <w:sz w:val="32"/>
          <w:szCs w:val="32"/>
          <w:shd w:val="clear" w:color="auto" w:fill="FFFFFF"/>
        </w:rPr>
      </w:pPr>
      <w:r>
        <w:rPr>
          <w:rFonts w:hint="eastAsia" w:ascii="仿宋_GB2312" w:hAnsi="宋体" w:eastAsia="仿宋_GB2312" w:cs="仿宋"/>
          <w:color w:val="000000"/>
          <w:sz w:val="32"/>
          <w:szCs w:val="32"/>
          <w:shd w:val="clear" w:color="auto" w:fill="FFFFFF"/>
        </w:rPr>
        <w:t>（</w:t>
      </w:r>
      <w:r>
        <w:rPr>
          <w:rFonts w:ascii="仿宋_GB2312" w:hAnsi="宋体" w:eastAsia="仿宋_GB2312" w:cs="仿宋"/>
          <w:color w:val="000000"/>
          <w:sz w:val="32"/>
          <w:szCs w:val="32"/>
          <w:shd w:val="clear" w:color="auto" w:fill="FFFFFF"/>
        </w:rPr>
        <w:t>1</w:t>
      </w:r>
      <w:r>
        <w:rPr>
          <w:rFonts w:hint="eastAsia" w:ascii="仿宋_GB2312" w:hAnsi="宋体" w:eastAsia="仿宋_GB2312" w:cs="仿宋"/>
          <w:color w:val="000000"/>
          <w:sz w:val="32"/>
          <w:szCs w:val="32"/>
          <w:shd w:val="clear" w:color="auto" w:fill="FFFFFF"/>
        </w:rPr>
        <w:t>）公务用车购置费</w:t>
      </w:r>
      <w:r>
        <w:rPr>
          <w:rFonts w:ascii="仿宋_GB2312" w:hAnsi="宋体" w:eastAsia="仿宋_GB2312" w:cs="仿宋"/>
          <w:color w:val="000000"/>
          <w:sz w:val="32"/>
          <w:szCs w:val="32"/>
          <w:shd w:val="clear" w:color="auto" w:fill="FFFFFF"/>
        </w:rPr>
        <w:t>20</w:t>
      </w:r>
      <w:r>
        <w:rPr>
          <w:rFonts w:hint="eastAsia" w:ascii="仿宋_GB2312" w:hAnsi="宋体" w:eastAsia="仿宋_GB2312" w:cs="仿宋"/>
          <w:color w:val="000000"/>
          <w:sz w:val="32"/>
          <w:szCs w:val="32"/>
          <w:shd w:val="clear" w:color="auto" w:fill="FFFFFF"/>
        </w:rPr>
        <w:t>20年预算</w:t>
      </w:r>
      <w:r>
        <w:rPr>
          <w:rFonts w:ascii="仿宋_GB2312" w:hAnsi="宋体" w:eastAsia="仿宋_GB2312" w:cs="仿宋"/>
          <w:color w:val="000000"/>
          <w:sz w:val="32"/>
          <w:szCs w:val="32"/>
          <w:shd w:val="clear" w:color="auto" w:fill="FFFFFF"/>
        </w:rPr>
        <w:t>0</w:t>
      </w:r>
      <w:r>
        <w:rPr>
          <w:rFonts w:hint="eastAsia" w:ascii="仿宋_GB2312" w:hAnsi="宋体" w:eastAsia="仿宋_GB2312" w:cs="仿宋"/>
          <w:color w:val="000000"/>
          <w:sz w:val="32"/>
          <w:szCs w:val="32"/>
          <w:shd w:val="clear" w:color="auto" w:fill="FFFFFF"/>
        </w:rPr>
        <w:t>万元，同比增加</w:t>
      </w:r>
      <w:r>
        <w:rPr>
          <w:rFonts w:ascii="仿宋_GB2312" w:hAnsi="宋体" w:eastAsia="仿宋_GB2312" w:cs="仿宋"/>
          <w:color w:val="000000"/>
          <w:sz w:val="32"/>
          <w:szCs w:val="32"/>
          <w:shd w:val="clear" w:color="auto" w:fill="FFFFFF"/>
        </w:rPr>
        <w:t>0</w:t>
      </w:r>
      <w:r>
        <w:rPr>
          <w:rFonts w:hint="eastAsia" w:ascii="仿宋_GB2312" w:hAnsi="宋体" w:eastAsia="仿宋_GB2312" w:cs="仿宋"/>
          <w:color w:val="000000"/>
          <w:sz w:val="32"/>
          <w:szCs w:val="32"/>
          <w:shd w:val="clear" w:color="auto" w:fill="FFFFFF"/>
        </w:rPr>
        <w:t>万元，同比</w:t>
      </w:r>
      <w:r>
        <w:rPr>
          <w:rFonts w:ascii="仿宋_GB2312" w:hAnsi="宋体" w:eastAsia="仿宋_GB2312" w:cs="仿宋"/>
          <w:color w:val="000000"/>
          <w:sz w:val="32"/>
          <w:szCs w:val="32"/>
          <w:shd w:val="clear" w:color="auto" w:fill="FFFFFF"/>
        </w:rPr>
        <w:t>0%</w:t>
      </w:r>
      <w:r>
        <w:rPr>
          <w:rFonts w:hint="eastAsia" w:ascii="仿宋_GB2312" w:hAnsi="宋体" w:eastAsia="仿宋_GB2312" w:cs="仿宋"/>
          <w:color w:val="000000"/>
          <w:sz w:val="32"/>
          <w:szCs w:val="32"/>
          <w:shd w:val="clear" w:color="auto" w:fill="FFFFFF"/>
        </w:rPr>
        <w:t>。</w:t>
      </w:r>
      <w:r>
        <w:rPr>
          <w:rFonts w:ascii="仿宋_GB2312" w:hAnsi="宋体" w:eastAsia="仿宋_GB2312" w:cs="仿宋"/>
          <w:color w:val="000000"/>
          <w:sz w:val="32"/>
          <w:szCs w:val="32"/>
          <w:shd w:val="clear" w:color="auto" w:fill="FFFFFF"/>
        </w:rPr>
        <w:t xml:space="preserve"> </w:t>
      </w:r>
    </w:p>
    <w:p>
      <w:pPr>
        <w:pStyle w:val="4"/>
        <w:widowControl/>
        <w:spacing w:before="0" w:beforeAutospacing="0" w:after="0" w:afterAutospacing="0" w:line="500" w:lineRule="atLeast"/>
        <w:ind w:firstLine="560"/>
        <w:rPr>
          <w:rFonts w:ascii="仿宋_GB2312" w:hAnsi="宋体" w:eastAsia="仿宋_GB2312" w:cs="仿宋"/>
          <w:color w:val="000000"/>
          <w:sz w:val="32"/>
          <w:szCs w:val="32"/>
          <w:shd w:val="clear" w:color="auto" w:fill="FFFFFF"/>
        </w:rPr>
      </w:pPr>
      <w:r>
        <w:rPr>
          <w:rFonts w:hint="eastAsia" w:ascii="仿宋_GB2312" w:hAnsi="宋体" w:eastAsia="仿宋_GB2312" w:cs="仿宋"/>
          <w:color w:val="000000"/>
          <w:sz w:val="32"/>
          <w:szCs w:val="32"/>
          <w:shd w:val="clear" w:color="auto" w:fill="FFFFFF"/>
        </w:rPr>
        <w:t>（</w:t>
      </w:r>
      <w:r>
        <w:rPr>
          <w:rFonts w:ascii="仿宋_GB2312" w:hAnsi="宋体" w:eastAsia="仿宋_GB2312" w:cs="仿宋"/>
          <w:color w:val="000000"/>
          <w:sz w:val="32"/>
          <w:szCs w:val="32"/>
          <w:shd w:val="clear" w:color="auto" w:fill="FFFFFF"/>
        </w:rPr>
        <w:t>2</w:t>
      </w:r>
      <w:r>
        <w:rPr>
          <w:rFonts w:hint="eastAsia" w:ascii="仿宋_GB2312" w:hAnsi="宋体" w:eastAsia="仿宋_GB2312" w:cs="仿宋"/>
          <w:color w:val="000000"/>
          <w:sz w:val="32"/>
          <w:szCs w:val="32"/>
          <w:shd w:val="clear" w:color="auto" w:fill="FFFFFF"/>
        </w:rPr>
        <w:t>）公务用车运行维护费</w:t>
      </w:r>
      <w:r>
        <w:rPr>
          <w:rFonts w:ascii="仿宋_GB2312" w:hAnsi="宋体" w:eastAsia="仿宋_GB2312" w:cs="仿宋"/>
          <w:color w:val="000000"/>
          <w:sz w:val="32"/>
          <w:szCs w:val="32"/>
          <w:shd w:val="clear" w:color="auto" w:fill="FFFFFF"/>
        </w:rPr>
        <w:t>20</w:t>
      </w:r>
      <w:r>
        <w:rPr>
          <w:rFonts w:hint="eastAsia" w:ascii="仿宋_GB2312" w:hAnsi="宋体" w:eastAsia="仿宋_GB2312" w:cs="仿宋"/>
          <w:color w:val="000000"/>
          <w:sz w:val="32"/>
          <w:szCs w:val="32"/>
          <w:shd w:val="clear" w:color="auto" w:fill="FFFFFF"/>
        </w:rPr>
        <w:t>20年预算</w:t>
      </w:r>
      <w:r>
        <w:rPr>
          <w:rFonts w:ascii="仿宋_GB2312" w:hAnsi="宋体" w:eastAsia="仿宋_GB2312" w:cs="仿宋"/>
          <w:color w:val="000000"/>
          <w:sz w:val="32"/>
          <w:szCs w:val="32"/>
          <w:shd w:val="clear" w:color="auto" w:fill="FFFFFF"/>
        </w:rPr>
        <w:t>0</w:t>
      </w:r>
      <w:r>
        <w:rPr>
          <w:rFonts w:hint="eastAsia" w:ascii="仿宋_GB2312" w:hAnsi="宋体" w:eastAsia="仿宋_GB2312" w:cs="仿宋"/>
          <w:color w:val="000000"/>
          <w:sz w:val="32"/>
          <w:szCs w:val="32"/>
          <w:shd w:val="clear" w:color="auto" w:fill="FFFFFF"/>
        </w:rPr>
        <w:t>万元，同比增加</w:t>
      </w:r>
      <w:r>
        <w:rPr>
          <w:rFonts w:ascii="仿宋_GB2312" w:hAnsi="宋体" w:eastAsia="仿宋_GB2312" w:cs="仿宋"/>
          <w:color w:val="000000"/>
          <w:sz w:val="32"/>
          <w:szCs w:val="32"/>
          <w:shd w:val="clear" w:color="auto" w:fill="FFFFFF"/>
        </w:rPr>
        <w:t>0</w:t>
      </w:r>
      <w:r>
        <w:rPr>
          <w:rFonts w:hint="eastAsia" w:ascii="仿宋_GB2312" w:hAnsi="宋体" w:eastAsia="仿宋_GB2312" w:cs="仿宋"/>
          <w:color w:val="000000"/>
          <w:sz w:val="32"/>
          <w:szCs w:val="32"/>
          <w:shd w:val="clear" w:color="auto" w:fill="FFFFFF"/>
        </w:rPr>
        <w:t>万元，同比</w:t>
      </w:r>
      <w:r>
        <w:rPr>
          <w:rFonts w:ascii="仿宋_GB2312" w:hAnsi="宋体" w:eastAsia="仿宋_GB2312" w:cs="仿宋"/>
          <w:color w:val="000000"/>
          <w:sz w:val="32"/>
          <w:szCs w:val="32"/>
          <w:shd w:val="clear" w:color="auto" w:fill="FFFFFF"/>
        </w:rPr>
        <w:t>0%</w:t>
      </w:r>
      <w:r>
        <w:rPr>
          <w:rFonts w:hint="eastAsia" w:ascii="仿宋_GB2312" w:hAnsi="宋体" w:eastAsia="仿宋_GB2312" w:cs="仿宋"/>
          <w:color w:val="000000"/>
          <w:sz w:val="32"/>
          <w:szCs w:val="32"/>
          <w:shd w:val="clear" w:color="auto" w:fill="FFFFFF"/>
        </w:rPr>
        <w:t>。</w:t>
      </w:r>
    </w:p>
    <w:p>
      <w:pPr>
        <w:ind w:firstLine="160" w:firstLineChars="50"/>
        <w:rPr>
          <w:rFonts w:ascii="仿宋_GB2312" w:hAnsi="宋体" w:eastAsia="仿宋_GB2312" w:cs="仿宋"/>
          <w:color w:val="000000"/>
          <w:kern w:val="0"/>
          <w:sz w:val="32"/>
          <w:szCs w:val="32"/>
          <w:shd w:val="clear" w:color="auto" w:fill="FFFFFF"/>
        </w:rPr>
      </w:pPr>
      <w:r>
        <w:rPr>
          <w:rFonts w:hint="eastAsia" w:ascii="仿宋_GB2312" w:hAnsi="宋体" w:eastAsia="仿宋_GB2312" w:cs="仿宋"/>
          <w:color w:val="000000"/>
          <w:kern w:val="0"/>
          <w:sz w:val="32"/>
          <w:szCs w:val="32"/>
          <w:shd w:val="clear" w:color="auto" w:fill="FFFFFF"/>
        </w:rPr>
        <w:t>四、其他重要事项的情况说明</w:t>
      </w:r>
      <w:r>
        <w:rPr>
          <w:rFonts w:ascii="仿宋_GB2312" w:hAnsi="宋体" w:eastAsia="仿宋_GB2312" w:cs="仿宋"/>
          <w:color w:val="000000"/>
          <w:kern w:val="0"/>
          <w:sz w:val="32"/>
          <w:szCs w:val="32"/>
          <w:shd w:val="clear" w:color="auto" w:fill="FFFFFF"/>
        </w:rPr>
        <w:t xml:space="preserve"> </w:t>
      </w:r>
    </w:p>
    <w:p>
      <w:pPr>
        <w:rPr>
          <w:rFonts w:ascii="仿宋_GB2312" w:hAnsi="宋体" w:eastAsia="仿宋_GB2312" w:cs="仿宋"/>
          <w:color w:val="000000"/>
          <w:kern w:val="0"/>
          <w:sz w:val="32"/>
          <w:szCs w:val="32"/>
          <w:shd w:val="clear" w:color="auto" w:fill="FFFFFF"/>
        </w:rPr>
      </w:pPr>
      <w:r>
        <w:rPr>
          <w:rFonts w:hint="eastAsia" w:ascii="仿宋_GB2312" w:hAnsi="宋体" w:eastAsia="仿宋_GB2312" w:cs="仿宋"/>
          <w:color w:val="000000"/>
          <w:kern w:val="0"/>
          <w:sz w:val="32"/>
          <w:szCs w:val="32"/>
          <w:shd w:val="clear" w:color="auto" w:fill="FFFFFF"/>
        </w:rPr>
        <w:t>（一）机关运行经费。</w:t>
      </w:r>
      <w:r>
        <w:rPr>
          <w:rFonts w:ascii="仿宋_GB2312" w:hAnsi="宋体" w:eastAsia="仿宋_GB2312" w:cs="仿宋"/>
          <w:color w:val="000000"/>
          <w:kern w:val="0"/>
          <w:sz w:val="32"/>
          <w:szCs w:val="32"/>
          <w:shd w:val="clear" w:color="auto" w:fill="FFFFFF"/>
        </w:rPr>
        <w:t xml:space="preserve"> </w:t>
      </w:r>
    </w:p>
    <w:p>
      <w:pPr>
        <w:ind w:firstLine="645"/>
        <w:rPr>
          <w:rFonts w:hint="eastAsia" w:ascii="仿宋_GB2312" w:hAnsi="宋体" w:eastAsia="仿宋_GB2312" w:cs="仿宋"/>
          <w:color w:val="000000"/>
          <w:kern w:val="0"/>
          <w:sz w:val="32"/>
          <w:szCs w:val="32"/>
          <w:shd w:val="clear" w:color="auto" w:fill="FFFFFF"/>
        </w:rPr>
      </w:pPr>
      <w:r>
        <w:rPr>
          <w:rFonts w:ascii="仿宋_GB2312" w:hAnsi="宋体" w:eastAsia="仿宋_GB2312" w:cs="仿宋"/>
          <w:color w:val="000000"/>
          <w:kern w:val="0"/>
          <w:sz w:val="32"/>
          <w:szCs w:val="32"/>
          <w:shd w:val="clear" w:color="auto" w:fill="FFFFFF"/>
        </w:rPr>
        <w:t>20</w:t>
      </w:r>
      <w:r>
        <w:rPr>
          <w:rFonts w:hint="eastAsia" w:ascii="仿宋_GB2312" w:hAnsi="宋体" w:eastAsia="仿宋_GB2312" w:cs="仿宋"/>
          <w:color w:val="000000"/>
          <w:kern w:val="0"/>
          <w:sz w:val="32"/>
          <w:szCs w:val="32"/>
          <w:shd w:val="clear" w:color="auto" w:fill="FFFFFF"/>
        </w:rPr>
        <w:t>20年机关运行经费财政拨款预算111.56万元，比</w:t>
      </w:r>
      <w:r>
        <w:rPr>
          <w:rFonts w:ascii="仿宋_GB2312" w:hAnsi="宋体" w:eastAsia="仿宋_GB2312" w:cs="仿宋"/>
          <w:color w:val="000000"/>
          <w:kern w:val="0"/>
          <w:sz w:val="32"/>
          <w:szCs w:val="32"/>
          <w:shd w:val="clear" w:color="auto" w:fill="FFFFFF"/>
        </w:rPr>
        <w:t>201</w:t>
      </w:r>
      <w:r>
        <w:rPr>
          <w:rFonts w:hint="eastAsia" w:ascii="仿宋_GB2312" w:hAnsi="宋体" w:eastAsia="仿宋_GB2312" w:cs="仿宋"/>
          <w:color w:val="000000"/>
          <w:kern w:val="0"/>
          <w:sz w:val="32"/>
          <w:szCs w:val="32"/>
          <w:shd w:val="clear" w:color="auto" w:fill="FFFFFF"/>
        </w:rPr>
        <w:t>9年预算增加</w:t>
      </w:r>
      <w:r>
        <w:rPr>
          <w:rFonts w:ascii="仿宋_GB2312" w:hAnsi="宋体" w:eastAsia="仿宋_GB2312" w:cs="仿宋"/>
          <w:color w:val="000000"/>
          <w:kern w:val="0"/>
          <w:sz w:val="32"/>
          <w:szCs w:val="32"/>
          <w:shd w:val="clear" w:color="auto" w:fill="FFFFFF"/>
        </w:rPr>
        <w:t>13.</w:t>
      </w:r>
      <w:r>
        <w:rPr>
          <w:rFonts w:hint="eastAsia" w:ascii="仿宋_GB2312" w:hAnsi="宋体" w:eastAsia="仿宋_GB2312" w:cs="仿宋"/>
          <w:color w:val="000000"/>
          <w:kern w:val="0"/>
          <w:sz w:val="32"/>
          <w:szCs w:val="32"/>
          <w:shd w:val="clear" w:color="auto" w:fill="FFFFFF"/>
        </w:rPr>
        <w:t>89万元，增长14.22</w:t>
      </w:r>
      <w:r>
        <w:rPr>
          <w:rFonts w:ascii="仿宋_GB2312" w:hAnsi="宋体" w:eastAsia="仿宋_GB2312" w:cs="仿宋"/>
          <w:color w:val="000000"/>
          <w:kern w:val="0"/>
          <w:sz w:val="32"/>
          <w:szCs w:val="32"/>
          <w:shd w:val="clear" w:color="auto" w:fill="FFFFFF"/>
        </w:rPr>
        <w:t>%</w:t>
      </w:r>
      <w:r>
        <w:rPr>
          <w:rFonts w:hint="eastAsia" w:ascii="仿宋_GB2312" w:hAnsi="宋体" w:eastAsia="仿宋_GB2312" w:cs="仿宋"/>
          <w:color w:val="000000"/>
          <w:kern w:val="0"/>
          <w:sz w:val="32"/>
          <w:szCs w:val="32"/>
          <w:shd w:val="clear" w:color="auto" w:fill="FFFFFF"/>
        </w:rPr>
        <w:t>。增加原因：人员增加</w:t>
      </w:r>
    </w:p>
    <w:p>
      <w:pPr>
        <w:ind w:firstLine="645"/>
        <w:rPr>
          <w:rFonts w:ascii="仿宋_GB2312" w:hAnsi="宋体" w:eastAsia="仿宋_GB2312" w:cs="仿宋"/>
          <w:color w:val="000000"/>
          <w:kern w:val="0"/>
          <w:sz w:val="32"/>
          <w:szCs w:val="32"/>
          <w:shd w:val="clear" w:color="auto" w:fill="FFFFFF"/>
        </w:rPr>
      </w:pPr>
      <w:r>
        <w:rPr>
          <w:rFonts w:hint="eastAsia" w:ascii="仿宋_GB2312" w:hAnsi="宋体" w:eastAsia="仿宋_GB2312" w:cs="仿宋"/>
          <w:color w:val="000000"/>
          <w:kern w:val="0"/>
          <w:sz w:val="32"/>
          <w:szCs w:val="32"/>
          <w:shd w:val="clear" w:color="auto" w:fill="FFFFFF"/>
        </w:rPr>
        <w:t>（二）政府采购情况。</w:t>
      </w:r>
    </w:p>
    <w:p>
      <w:pPr>
        <w:ind w:firstLine="640" w:firstLineChars="200"/>
        <w:rPr>
          <w:rFonts w:ascii="仿宋_GB2312" w:hAnsi="宋体" w:eastAsia="仿宋_GB2312" w:cs="仿宋"/>
          <w:color w:val="000000"/>
          <w:kern w:val="0"/>
          <w:sz w:val="32"/>
          <w:szCs w:val="32"/>
          <w:shd w:val="clear" w:color="auto" w:fill="FFFFFF"/>
        </w:rPr>
      </w:pPr>
      <w:r>
        <w:rPr>
          <w:rFonts w:ascii="仿宋_GB2312" w:hAnsi="宋体" w:eastAsia="仿宋_GB2312" w:cs="仿宋"/>
          <w:color w:val="FF0000"/>
          <w:kern w:val="0"/>
          <w:sz w:val="32"/>
          <w:szCs w:val="32"/>
          <w:shd w:val="clear" w:color="auto" w:fill="FFFFFF"/>
        </w:rPr>
        <w:t>20</w:t>
      </w:r>
      <w:r>
        <w:rPr>
          <w:rFonts w:hint="eastAsia" w:ascii="仿宋_GB2312" w:hAnsi="宋体" w:eastAsia="仿宋_GB2312" w:cs="仿宋"/>
          <w:color w:val="FF0000"/>
          <w:kern w:val="0"/>
          <w:sz w:val="32"/>
          <w:szCs w:val="32"/>
          <w:shd w:val="clear" w:color="auto" w:fill="FFFFFF"/>
        </w:rPr>
        <w:t>20</w:t>
      </w:r>
      <w:r>
        <w:rPr>
          <w:rFonts w:hint="eastAsia" w:ascii="仿宋_GB2312" w:hAnsi="宋体" w:eastAsia="仿宋_GB2312" w:cs="仿宋"/>
          <w:color w:val="000000"/>
          <w:kern w:val="0"/>
          <w:sz w:val="32"/>
          <w:szCs w:val="32"/>
          <w:shd w:val="clear" w:color="auto" w:fill="FFFFFF"/>
        </w:rPr>
        <w:t>年无政府采购预算安排。</w:t>
      </w:r>
    </w:p>
    <w:p>
      <w:pPr>
        <w:rPr>
          <w:rFonts w:ascii="仿宋_GB2312" w:hAnsi="宋体" w:eastAsia="仿宋_GB2312" w:cs="仿宋"/>
          <w:color w:val="FF0000"/>
          <w:kern w:val="0"/>
          <w:sz w:val="32"/>
          <w:szCs w:val="32"/>
          <w:shd w:val="clear" w:color="auto" w:fill="FFFFFF"/>
        </w:rPr>
      </w:pPr>
      <w:r>
        <w:rPr>
          <w:rFonts w:hint="eastAsia" w:ascii="仿宋_GB2312" w:hAnsi="宋体" w:eastAsia="仿宋_GB2312" w:cs="仿宋"/>
          <w:color w:val="FF0000"/>
          <w:kern w:val="0"/>
          <w:sz w:val="32"/>
          <w:szCs w:val="32"/>
          <w:shd w:val="clear" w:color="auto" w:fill="FFFFFF"/>
        </w:rPr>
        <w:t>（三）政府购买服务情况</w:t>
      </w:r>
    </w:p>
    <w:p>
      <w:pPr>
        <w:rPr>
          <w:rFonts w:ascii="仿宋_GB2312" w:hAnsi="宋体" w:eastAsia="仿宋_GB2312" w:cs="仿宋"/>
          <w:color w:val="FF0000"/>
          <w:kern w:val="0"/>
          <w:sz w:val="32"/>
          <w:szCs w:val="32"/>
          <w:shd w:val="clear" w:color="auto" w:fill="FFFFFF"/>
        </w:rPr>
      </w:pPr>
      <w:r>
        <w:rPr>
          <w:rFonts w:hint="eastAsia" w:ascii="仿宋_GB2312" w:hAnsi="宋体" w:eastAsia="仿宋_GB2312" w:cs="仿宋"/>
          <w:color w:val="FF0000"/>
          <w:kern w:val="0"/>
          <w:sz w:val="32"/>
          <w:szCs w:val="32"/>
          <w:shd w:val="clear" w:color="auto" w:fill="FFFFFF"/>
        </w:rPr>
        <w:t>2019年无政府购买服务预算安排。</w:t>
      </w:r>
    </w:p>
    <w:p>
      <w:pPr>
        <w:rPr>
          <w:rFonts w:ascii="仿宋_GB2312" w:hAnsi="宋体" w:eastAsia="仿宋_GB2312" w:cs="仿宋"/>
          <w:color w:val="000000"/>
          <w:kern w:val="0"/>
          <w:sz w:val="32"/>
          <w:szCs w:val="32"/>
          <w:shd w:val="clear" w:color="auto" w:fill="FFFFFF"/>
        </w:rPr>
      </w:pPr>
      <w:r>
        <w:rPr>
          <w:rFonts w:hint="eastAsia" w:ascii="仿宋_GB2312" w:hAnsi="宋体" w:eastAsia="仿宋_GB2312" w:cs="仿宋"/>
          <w:color w:val="000000"/>
          <w:kern w:val="0"/>
          <w:sz w:val="32"/>
          <w:szCs w:val="32"/>
          <w:shd w:val="clear" w:color="auto" w:fill="FFFFFF"/>
        </w:rPr>
        <w:t>（四）国有资产占有使用情况。</w:t>
      </w:r>
    </w:p>
    <w:p>
      <w:pPr>
        <w:ind w:firstLine="480" w:firstLineChars="150"/>
        <w:rPr>
          <w:rFonts w:ascii="仿宋_GB2312" w:hAnsi="宋体" w:eastAsia="仿宋_GB2312" w:cs="仿宋"/>
          <w:color w:val="000000"/>
          <w:kern w:val="0"/>
          <w:sz w:val="32"/>
          <w:szCs w:val="32"/>
          <w:shd w:val="clear" w:color="auto" w:fill="FFFFFF"/>
        </w:rPr>
      </w:pPr>
      <w:r>
        <w:rPr>
          <w:rFonts w:hint="eastAsia" w:ascii="仿宋_GB2312" w:hAnsi="宋体" w:eastAsia="仿宋_GB2312" w:cs="仿宋"/>
          <w:color w:val="000000"/>
          <w:kern w:val="0"/>
          <w:sz w:val="32"/>
          <w:szCs w:val="32"/>
          <w:shd w:val="clear" w:color="auto" w:fill="FFFFFF"/>
        </w:rPr>
        <w:t>截至</w:t>
      </w:r>
      <w:r>
        <w:rPr>
          <w:rFonts w:ascii="仿宋_GB2312" w:hAnsi="宋体" w:eastAsia="仿宋_GB2312" w:cs="仿宋"/>
          <w:color w:val="000000"/>
          <w:kern w:val="0"/>
          <w:sz w:val="32"/>
          <w:szCs w:val="32"/>
          <w:shd w:val="clear" w:color="auto" w:fill="FFFFFF"/>
        </w:rPr>
        <w:t>201</w:t>
      </w:r>
      <w:r>
        <w:rPr>
          <w:rFonts w:hint="eastAsia" w:ascii="仿宋_GB2312" w:hAnsi="宋体" w:eastAsia="仿宋_GB2312" w:cs="仿宋"/>
          <w:color w:val="000000"/>
          <w:kern w:val="0"/>
          <w:sz w:val="32"/>
          <w:szCs w:val="32"/>
          <w:shd w:val="clear" w:color="auto" w:fill="FFFFFF"/>
        </w:rPr>
        <w:t>9年</w:t>
      </w:r>
      <w:r>
        <w:rPr>
          <w:rFonts w:ascii="仿宋_GB2312" w:hAnsi="宋体" w:eastAsia="仿宋_GB2312" w:cs="仿宋"/>
          <w:color w:val="000000"/>
          <w:kern w:val="0"/>
          <w:sz w:val="32"/>
          <w:szCs w:val="32"/>
          <w:shd w:val="clear" w:color="auto" w:fill="FFFFFF"/>
        </w:rPr>
        <w:t>12</w:t>
      </w:r>
      <w:r>
        <w:rPr>
          <w:rFonts w:hint="eastAsia" w:ascii="仿宋_GB2312" w:hAnsi="宋体" w:eastAsia="仿宋_GB2312" w:cs="仿宋"/>
          <w:color w:val="000000"/>
          <w:kern w:val="0"/>
          <w:sz w:val="32"/>
          <w:szCs w:val="32"/>
          <w:shd w:val="clear" w:color="auto" w:fill="FFFFFF"/>
        </w:rPr>
        <w:t>月</w:t>
      </w:r>
      <w:r>
        <w:rPr>
          <w:rFonts w:ascii="仿宋_GB2312" w:hAnsi="宋体" w:eastAsia="仿宋_GB2312" w:cs="仿宋"/>
          <w:color w:val="000000"/>
          <w:kern w:val="0"/>
          <w:sz w:val="32"/>
          <w:szCs w:val="32"/>
          <w:shd w:val="clear" w:color="auto" w:fill="FFFFFF"/>
        </w:rPr>
        <w:t>31</w:t>
      </w:r>
      <w:r>
        <w:rPr>
          <w:rFonts w:hint="eastAsia" w:ascii="仿宋_GB2312" w:hAnsi="宋体" w:eastAsia="仿宋_GB2312" w:cs="仿宋"/>
          <w:color w:val="000000"/>
          <w:kern w:val="0"/>
          <w:sz w:val="32"/>
          <w:szCs w:val="32"/>
          <w:shd w:val="clear" w:color="auto" w:fill="FFFFFF"/>
        </w:rPr>
        <w:t>日，共有车辆</w:t>
      </w:r>
      <w:r>
        <w:rPr>
          <w:rFonts w:ascii="仿宋_GB2312" w:hAnsi="宋体" w:eastAsia="仿宋_GB2312" w:cs="仿宋"/>
          <w:color w:val="000000"/>
          <w:kern w:val="0"/>
          <w:sz w:val="32"/>
          <w:szCs w:val="32"/>
          <w:shd w:val="clear" w:color="auto" w:fill="FFFFFF"/>
        </w:rPr>
        <w:t>0</w:t>
      </w:r>
      <w:r>
        <w:rPr>
          <w:rFonts w:hint="eastAsia" w:ascii="仿宋_GB2312" w:hAnsi="宋体" w:eastAsia="仿宋_GB2312" w:cs="仿宋"/>
          <w:color w:val="000000"/>
          <w:kern w:val="0"/>
          <w:sz w:val="32"/>
          <w:szCs w:val="32"/>
          <w:shd w:val="clear" w:color="auto" w:fill="FFFFFF"/>
        </w:rPr>
        <w:t>辆。</w:t>
      </w:r>
      <w:r>
        <w:rPr>
          <w:rFonts w:ascii="仿宋_GB2312" w:hAnsi="宋体" w:eastAsia="仿宋_GB2312" w:cs="仿宋"/>
          <w:color w:val="000000"/>
          <w:kern w:val="0"/>
          <w:sz w:val="32"/>
          <w:szCs w:val="32"/>
          <w:shd w:val="clear" w:color="auto" w:fill="FFFFFF"/>
        </w:rPr>
        <w:t> </w:t>
      </w:r>
      <w:r>
        <w:rPr>
          <w:rFonts w:ascii="仿宋_GB2312" w:hAnsi="宋体" w:eastAsia="仿宋_GB2312" w:cs="仿宋"/>
          <w:color w:val="000000"/>
          <w:kern w:val="0"/>
          <w:sz w:val="32"/>
          <w:szCs w:val="32"/>
          <w:shd w:val="clear" w:color="auto" w:fill="FFFFFF"/>
        </w:rPr>
        <w:br w:type="textWrapping"/>
      </w:r>
      <w:r>
        <w:rPr>
          <w:rFonts w:hint="eastAsia" w:ascii="仿宋_GB2312" w:hAnsi="宋体" w:eastAsia="仿宋_GB2312" w:cs="仿宋"/>
          <w:color w:val="000000"/>
          <w:kern w:val="0"/>
          <w:sz w:val="32"/>
          <w:szCs w:val="32"/>
          <w:shd w:val="clear" w:color="auto" w:fill="FFFFFF"/>
        </w:rPr>
        <w:t>（五）绩效目标设置情况。</w:t>
      </w:r>
      <w:r>
        <w:rPr>
          <w:rFonts w:ascii="仿宋_GB2312" w:hAnsi="宋体" w:eastAsia="仿宋_GB2312" w:cs="仿宋"/>
          <w:color w:val="000000"/>
          <w:kern w:val="0"/>
          <w:sz w:val="32"/>
          <w:szCs w:val="32"/>
          <w:shd w:val="clear" w:color="auto" w:fill="FFFFFF"/>
        </w:rPr>
        <w:br w:type="textWrapping"/>
      </w:r>
      <w:bookmarkStart w:id="0" w:name="_GoBack"/>
      <w:r>
        <w:rPr>
          <w:rFonts w:ascii="仿宋_GB2312" w:hAnsi="宋体" w:eastAsia="仿宋_GB2312" w:cs="仿宋"/>
          <w:color w:val="000000" w:themeColor="text1"/>
          <w:kern w:val="0"/>
          <w:sz w:val="32"/>
          <w:szCs w:val="32"/>
          <w:shd w:val="clear" w:color="auto" w:fill="FFFFFF"/>
          <w14:textFill>
            <w14:solidFill>
              <w14:schemeClr w14:val="tx1"/>
            </w14:solidFill>
          </w14:textFill>
        </w:rPr>
        <w:t>20</w:t>
      </w:r>
      <w:r>
        <w:rPr>
          <w:rFonts w:hint="eastAsia" w:ascii="仿宋_GB2312" w:hAnsi="宋体" w:eastAsia="仿宋_GB2312" w:cs="仿宋"/>
          <w:color w:val="000000" w:themeColor="text1"/>
          <w:kern w:val="0"/>
          <w:sz w:val="32"/>
          <w:szCs w:val="32"/>
          <w:shd w:val="clear" w:color="auto" w:fill="FFFFFF"/>
          <w14:textFill>
            <w14:solidFill>
              <w14:schemeClr w14:val="tx1"/>
            </w14:solidFill>
          </w14:textFill>
        </w:rPr>
        <w:t>20年实行</w:t>
      </w:r>
      <w:bookmarkEnd w:id="0"/>
      <w:r>
        <w:rPr>
          <w:rFonts w:hint="eastAsia" w:ascii="仿宋_GB2312" w:hAnsi="宋体" w:eastAsia="仿宋_GB2312" w:cs="仿宋"/>
          <w:color w:val="000000"/>
          <w:kern w:val="0"/>
          <w:sz w:val="32"/>
          <w:szCs w:val="32"/>
          <w:shd w:val="clear" w:color="auto" w:fill="FFFFFF"/>
          <w:lang w:val="en-US" w:eastAsia="zh-CN"/>
        </w:rPr>
        <w:t>整体</w:t>
      </w:r>
      <w:r>
        <w:rPr>
          <w:rFonts w:hint="eastAsia" w:ascii="仿宋_GB2312" w:hAnsi="宋体" w:eastAsia="仿宋_GB2312" w:cs="仿宋"/>
          <w:color w:val="000000"/>
          <w:kern w:val="0"/>
          <w:sz w:val="32"/>
          <w:szCs w:val="32"/>
          <w:shd w:val="clear" w:color="auto" w:fill="FFFFFF"/>
        </w:rPr>
        <w:t>项目绩效，涉及一般公共预算当年拨款114.56万元。</w:t>
      </w:r>
    </w:p>
    <w:p>
      <w:pPr>
        <w:spacing w:line="540" w:lineRule="exact"/>
        <w:jc w:val="left"/>
        <w:rPr>
          <w:rFonts w:ascii="仿宋_GB2312" w:hAnsi="宋体" w:eastAsia="仿宋_GB2312"/>
          <w:sz w:val="36"/>
          <w:szCs w:val="36"/>
        </w:rPr>
      </w:pPr>
      <w:r>
        <w:rPr>
          <w:rFonts w:hint="eastAsia" w:ascii="仿宋_GB2312" w:hAnsi="宋体" w:eastAsia="仿宋_GB2312"/>
          <w:b/>
          <w:bCs/>
          <w:sz w:val="36"/>
          <w:szCs w:val="36"/>
        </w:rPr>
        <w:t>第四部分</w:t>
      </w:r>
      <w:r>
        <w:rPr>
          <w:rFonts w:hint="eastAsia" w:ascii="仿宋_GB2312" w:hAnsi="宋体" w:eastAsia="仿宋_GB2312"/>
          <w:sz w:val="36"/>
          <w:szCs w:val="36"/>
        </w:rPr>
        <w:t>：</w:t>
      </w:r>
      <w:r>
        <w:rPr>
          <w:rFonts w:hint="eastAsia" w:ascii="仿宋_GB2312" w:hAnsi="宋体" w:eastAsia="仿宋_GB2312"/>
          <w:b/>
          <w:bCs/>
          <w:sz w:val="36"/>
          <w:szCs w:val="36"/>
        </w:rPr>
        <w:t>名词解释</w:t>
      </w:r>
    </w:p>
    <w:p>
      <w:pPr>
        <w:rPr>
          <w:rFonts w:ascii="仿宋_GB2312" w:hAnsi="宋体" w:eastAsia="仿宋_GB2312"/>
          <w:sz w:val="28"/>
          <w:szCs w:val="28"/>
        </w:rPr>
      </w:pPr>
      <w:r>
        <w:rPr>
          <w:rFonts w:ascii="仿宋_GB2312" w:hAnsi="宋体" w:eastAsia="仿宋_GB2312"/>
          <w:sz w:val="36"/>
          <w:szCs w:val="36"/>
        </w:rPr>
        <w:t xml:space="preserve"> </w:t>
      </w:r>
      <w:r>
        <w:rPr>
          <w:rFonts w:hint="eastAsia" w:ascii="仿宋_GB2312" w:hAnsi="宋体" w:eastAsia="仿宋_GB2312"/>
          <w:sz w:val="28"/>
          <w:szCs w:val="28"/>
        </w:rPr>
        <w:t>一、财政拨款收入：指自治县财政部门当年拨付的资金。</w:t>
      </w:r>
      <w:r>
        <w:rPr>
          <w:rFonts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二、事业收入：指事业单位开展专业业务活动及辅助活动所取得的收入。</w:t>
      </w:r>
    </w:p>
    <w:p>
      <w:pPr>
        <w:ind w:firstLine="560" w:firstLineChars="200"/>
        <w:rPr>
          <w:rFonts w:ascii="仿宋_GB2312" w:hAnsi="宋体" w:eastAsia="仿宋_GB2312"/>
          <w:sz w:val="28"/>
          <w:szCs w:val="28"/>
        </w:rPr>
      </w:pPr>
      <w:r>
        <w:rPr>
          <w:rFonts w:hint="eastAsia" w:ascii="仿宋_GB2312" w:hAnsi="宋体" w:eastAsia="仿宋_GB2312"/>
          <w:sz w:val="28"/>
          <w:szCs w:val="28"/>
        </w:rPr>
        <w:t>三、经营收入：指事业单位在专业业务活动及其辅助活动之外开展非独立核算经营活动取得的收入。</w:t>
      </w:r>
    </w:p>
    <w:p>
      <w:pPr>
        <w:ind w:firstLine="640"/>
        <w:rPr>
          <w:rFonts w:ascii="仿宋_GB2312" w:hAnsi="宋体" w:eastAsia="仿宋_GB2312"/>
          <w:sz w:val="28"/>
          <w:szCs w:val="28"/>
        </w:rPr>
      </w:pPr>
      <w:r>
        <w:rPr>
          <w:rFonts w:hint="eastAsia" w:ascii="仿宋_GB2312" w:hAnsi="宋体" w:eastAsia="仿宋_GB2312"/>
          <w:sz w:val="28"/>
          <w:szCs w:val="28"/>
        </w:rPr>
        <w:t>四、其他收入：指除上述“财政拨款收入”、“事业收入”、“经营收入”等以外的收入。</w:t>
      </w:r>
    </w:p>
    <w:p>
      <w:pPr>
        <w:ind w:firstLine="560" w:firstLineChars="200"/>
        <w:rPr>
          <w:rFonts w:ascii="仿宋_GB2312" w:hAnsi="宋体" w:eastAsia="仿宋_GB2312"/>
          <w:sz w:val="28"/>
          <w:szCs w:val="28"/>
        </w:rPr>
      </w:pPr>
      <w:r>
        <w:rPr>
          <w:rFonts w:hint="eastAsia" w:ascii="仿宋_GB2312" w:hAnsi="宋体" w:eastAsia="仿宋_GB2312"/>
          <w:sz w:val="28"/>
          <w:szCs w:val="28"/>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六、年初结转和结余：指以前年度尚未完成、结转到本年</w:t>
      </w:r>
      <w:r>
        <w:rPr>
          <w:rFonts w:ascii="仿宋_GB2312" w:hAnsi="宋体" w:eastAsia="仿宋_GB2312"/>
          <w:sz w:val="28"/>
          <w:szCs w:val="28"/>
        </w:rPr>
        <w:t xml:space="preserve"> </w:t>
      </w:r>
      <w:r>
        <w:rPr>
          <w:rFonts w:hint="eastAsia" w:ascii="仿宋_GB2312" w:hAnsi="宋体" w:eastAsia="仿宋_GB2312"/>
          <w:sz w:val="28"/>
          <w:szCs w:val="28"/>
        </w:rPr>
        <w:t>按有关规定继续使用的资金。</w:t>
      </w:r>
      <w:r>
        <w:rPr>
          <w:rFonts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七、结余分配：指事业单位按规定提取的职工福利基金、事业基金和缴纳的所得税，以及建设单位按规定应交回的基本建设竣工项目结余资金。</w:t>
      </w:r>
      <w:r>
        <w:rPr>
          <w:rFonts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八、年末结转和结余：指本年度或以前年度预算安排、因客观条件发生变化无法按原计划实施，需要延迟到以后年度按有关规定继续使用的资金。</w:t>
      </w:r>
      <w:r>
        <w:rPr>
          <w:rFonts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九、基本支出：指为保障机构正常运转、完成日常工作任务而发生的人员支出和公用支出。</w:t>
      </w:r>
      <w:r>
        <w:rPr>
          <w:rFonts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十、项目支出：指在基本支出之外为完成特定行政任务和事业发展目标所发生的支出。</w:t>
      </w:r>
      <w:r>
        <w:rPr>
          <w:rFonts w:ascii="仿宋_GB2312" w:hAnsi="宋体" w:eastAsia="仿宋_GB2312"/>
          <w:sz w:val="28"/>
          <w:szCs w:val="28"/>
        </w:rPr>
        <w:t xml:space="preserve"> </w:t>
      </w:r>
    </w:p>
    <w:p>
      <w:pPr>
        <w:ind w:firstLine="640"/>
        <w:rPr>
          <w:rFonts w:ascii="仿宋_GB2312" w:hAnsi="宋体" w:eastAsia="仿宋_GB2312"/>
          <w:sz w:val="28"/>
          <w:szCs w:val="28"/>
        </w:rPr>
      </w:pPr>
      <w:r>
        <w:rPr>
          <w:rFonts w:hint="eastAsia" w:ascii="仿宋_GB2312" w:hAnsi="宋体" w:eastAsia="仿宋_GB2312"/>
          <w:sz w:val="28"/>
          <w:szCs w:val="28"/>
        </w:rPr>
        <w:t>十一、经营支出：指事业单位在专业业务活动及其辅助活动之外开展非独立核算经营活动发生的支出。</w:t>
      </w:r>
    </w:p>
    <w:p>
      <w:pPr>
        <w:ind w:firstLine="560" w:firstLineChars="200"/>
        <w:rPr>
          <w:rFonts w:ascii="仿宋_GB2312" w:hAnsi="宋体" w:eastAsia="仿宋_GB2312"/>
          <w:sz w:val="28"/>
          <w:szCs w:val="28"/>
        </w:rPr>
      </w:pPr>
      <w:r>
        <w:rPr>
          <w:rFonts w:hint="eastAsia" w:ascii="仿宋_GB2312" w:hAnsi="宋体" w:eastAsia="仿宋_GB2312"/>
          <w:sz w:val="28"/>
          <w:szCs w:val="28"/>
        </w:rPr>
        <w:t>十二、“三公”经费：纳入自治县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_GB2312" w:hAnsi="宋体" w:eastAsia="仿宋_GB2312"/>
          <w:sz w:val="28"/>
          <w:szCs w:val="28"/>
        </w:rPr>
        <w:t xml:space="preserve"> </w:t>
      </w:r>
    </w:p>
    <w:p>
      <w:pPr>
        <w:spacing w:line="540" w:lineRule="exact"/>
        <w:jc w:val="left"/>
        <w:rPr>
          <w:rFonts w:ascii="仿宋_GB2312" w:hAnsi="宋体" w:eastAsia="仿宋_GB2312"/>
          <w:sz w:val="28"/>
          <w:szCs w:val="28"/>
        </w:rPr>
      </w:pPr>
      <w:r>
        <w:rPr>
          <w:rFonts w:hint="eastAsia" w:ascii="仿宋_GB2312" w:hAnsi="宋体" w:eastAsia="仿宋_GB2312"/>
          <w:sz w:val="28"/>
          <w:szCs w:val="28"/>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jc w:val="left"/>
        <w:rPr>
          <w:rFonts w:ascii="仿宋_GB2312" w:hAnsi="宋体" w:eastAsia="仿宋_GB2312"/>
          <w:sz w:val="28"/>
          <w:szCs w:val="28"/>
        </w:rPr>
      </w:pPr>
    </w:p>
    <w:p>
      <w:pPr>
        <w:pStyle w:val="4"/>
        <w:widowControl/>
        <w:spacing w:before="0" w:beforeAutospacing="0" w:after="0" w:afterAutospacing="0" w:line="500" w:lineRule="atLeast"/>
        <w:ind w:firstLine="560"/>
        <w:rPr>
          <w:rFonts w:ascii="仿宋_GB2312" w:hAnsi="宋体" w:eastAsia="仿宋_GB2312" w:cs="仿宋"/>
          <w:color w:val="000000"/>
          <w:sz w:val="32"/>
          <w:szCs w:val="32"/>
          <w:shd w:val="clear" w:color="auto" w:fill="FFFFFF"/>
        </w:rPr>
      </w:pPr>
    </w:p>
    <w:p>
      <w:pPr>
        <w:pStyle w:val="4"/>
        <w:widowControl/>
        <w:spacing w:before="0" w:beforeAutospacing="0" w:after="0" w:afterAutospacing="0" w:line="500" w:lineRule="atLeast"/>
        <w:ind w:firstLine="560"/>
        <w:rPr>
          <w:rFonts w:ascii="仿宋_GB2312" w:hAnsi="宋体" w:eastAsia="仿宋_GB2312" w:cs="仿宋"/>
          <w:color w:val="000000"/>
          <w:sz w:val="32"/>
          <w:szCs w:val="32"/>
          <w:shd w:val="clear" w:color="auto" w:fill="FFFFFF"/>
        </w:rPr>
      </w:pPr>
    </w:p>
    <w:p>
      <w:pPr>
        <w:rPr>
          <w:rFonts w:ascii="仿宋_GB2312" w:hAnsi="宋体" w:eastAsia="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51730"/>
    <w:rsid w:val="00070EE4"/>
    <w:rsid w:val="00090862"/>
    <w:rsid w:val="00090D4D"/>
    <w:rsid w:val="00094BA1"/>
    <w:rsid w:val="000E48F7"/>
    <w:rsid w:val="000F6B1B"/>
    <w:rsid w:val="00104988"/>
    <w:rsid w:val="001162D6"/>
    <w:rsid w:val="0011648A"/>
    <w:rsid w:val="00164E9D"/>
    <w:rsid w:val="001A0FCB"/>
    <w:rsid w:val="001A717F"/>
    <w:rsid w:val="001E35E1"/>
    <w:rsid w:val="001F0712"/>
    <w:rsid w:val="00214AE8"/>
    <w:rsid w:val="002274B5"/>
    <w:rsid w:val="002F5C6F"/>
    <w:rsid w:val="0038138F"/>
    <w:rsid w:val="003D10C1"/>
    <w:rsid w:val="00410D55"/>
    <w:rsid w:val="00446DB3"/>
    <w:rsid w:val="004944F3"/>
    <w:rsid w:val="004E7CC3"/>
    <w:rsid w:val="005207CA"/>
    <w:rsid w:val="00547260"/>
    <w:rsid w:val="00581809"/>
    <w:rsid w:val="005B13D4"/>
    <w:rsid w:val="005D68F9"/>
    <w:rsid w:val="005F4B6B"/>
    <w:rsid w:val="00616BD7"/>
    <w:rsid w:val="00632E83"/>
    <w:rsid w:val="0064045B"/>
    <w:rsid w:val="00653BB3"/>
    <w:rsid w:val="0069725E"/>
    <w:rsid w:val="006A3CCD"/>
    <w:rsid w:val="006A4D1D"/>
    <w:rsid w:val="006F5BD3"/>
    <w:rsid w:val="00751730"/>
    <w:rsid w:val="007E308F"/>
    <w:rsid w:val="008073CE"/>
    <w:rsid w:val="00824FA5"/>
    <w:rsid w:val="00836E79"/>
    <w:rsid w:val="00855625"/>
    <w:rsid w:val="00942159"/>
    <w:rsid w:val="009875C9"/>
    <w:rsid w:val="0099162C"/>
    <w:rsid w:val="00996158"/>
    <w:rsid w:val="009A22DC"/>
    <w:rsid w:val="009B5FBC"/>
    <w:rsid w:val="009C19C6"/>
    <w:rsid w:val="009C72FF"/>
    <w:rsid w:val="00AC3DFF"/>
    <w:rsid w:val="00AE22AC"/>
    <w:rsid w:val="00AF73D7"/>
    <w:rsid w:val="00B117B1"/>
    <w:rsid w:val="00B73A59"/>
    <w:rsid w:val="00B769C2"/>
    <w:rsid w:val="00B9735F"/>
    <w:rsid w:val="00BB7668"/>
    <w:rsid w:val="00C128E5"/>
    <w:rsid w:val="00C4058E"/>
    <w:rsid w:val="00C61794"/>
    <w:rsid w:val="00C7674D"/>
    <w:rsid w:val="00C87614"/>
    <w:rsid w:val="00C902F8"/>
    <w:rsid w:val="00CB38A8"/>
    <w:rsid w:val="00CC6761"/>
    <w:rsid w:val="00D21090"/>
    <w:rsid w:val="00D348DC"/>
    <w:rsid w:val="00D34E77"/>
    <w:rsid w:val="00D406EE"/>
    <w:rsid w:val="00D57029"/>
    <w:rsid w:val="00DF0BC4"/>
    <w:rsid w:val="00DF55DB"/>
    <w:rsid w:val="00E21585"/>
    <w:rsid w:val="00E52F84"/>
    <w:rsid w:val="00E63024"/>
    <w:rsid w:val="00E64178"/>
    <w:rsid w:val="00E859E4"/>
    <w:rsid w:val="00ED3A10"/>
    <w:rsid w:val="00EE03BE"/>
    <w:rsid w:val="00EE5ADB"/>
    <w:rsid w:val="00F31617"/>
    <w:rsid w:val="00F726D7"/>
    <w:rsid w:val="00F9742C"/>
    <w:rsid w:val="00FB6972"/>
    <w:rsid w:val="0B1124A8"/>
    <w:rsid w:val="0FB906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kern w:val="0"/>
      <w:sz w:val="24"/>
    </w:rPr>
  </w:style>
  <w:style w:type="character" w:styleId="7">
    <w:name w:val="Strong"/>
    <w:basedOn w:val="6"/>
    <w:qFormat/>
    <w:uiPriority w:val="0"/>
    <w:rPr>
      <w:rFonts w:cs="Times New Roman"/>
      <w:b/>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615</Words>
  <Characters>3510</Characters>
  <Lines>29</Lines>
  <Paragraphs>8</Paragraphs>
  <TotalTime>1</TotalTime>
  <ScaleCrop>false</ScaleCrop>
  <LinksUpToDate>false</LinksUpToDate>
  <CharactersWithSpaces>4117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2019-02-01T02:17:00Z</dcterms:created>
  <dc:creator>微软用户</dc:creator>
  <cp:lastModifiedBy>Administrator</cp:lastModifiedBy>
  <cp:lastPrinted>2019-01-23T02:10:00Z</cp:lastPrinted>
  <dcterms:modified xsi:type="dcterms:W3CDTF">2020-02-20T03:55:19Z</dcterms:modified>
  <dc:title> 融水县工商联2019年部门预算及“三公”经费预算公开说明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