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6BED" w14:textId="33BAE95C" w:rsidR="00D9150D" w:rsidRDefault="00026AF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427C2D34" w14:textId="77777777" w:rsidR="00D9150D"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（城乡居民暂停参保登记</w:t>
      </w:r>
      <w:r>
        <w:rPr>
          <w:rFonts w:ascii="黑体" w:eastAsia="黑体" w:hAnsi="黑体" w:cs="黑体" w:hint="eastAsia"/>
          <w:bCs/>
          <w:spacing w:val="-20"/>
          <w:sz w:val="32"/>
          <w:szCs w:val="32"/>
        </w:rPr>
        <w:t>一次性告知单）</w:t>
      </w:r>
    </w:p>
    <w:p w14:paraId="30DEF005" w14:textId="77777777" w:rsidR="00D9150D" w:rsidRDefault="00D9150D">
      <w:pPr>
        <w:spacing w:line="500" w:lineRule="exact"/>
        <w:jc w:val="left"/>
        <w:rPr>
          <w:rFonts w:ascii="仿宋_GB2312" w:eastAsia="仿宋_GB2312" w:hAnsi="仿宋_GB2312" w:cs="仿宋_GB2312"/>
          <w:b/>
          <w:bCs/>
          <w:sz w:val="32"/>
          <w:szCs w:val="32"/>
        </w:rPr>
      </w:pPr>
    </w:p>
    <w:p w14:paraId="73AAB845" w14:textId="77777777" w:rsidR="00D9150D" w:rsidRDefault="00000000">
      <w:pPr>
        <w:spacing w:line="500" w:lineRule="exact"/>
        <w:jc w:val="left"/>
        <w:rPr>
          <w:rFonts w:ascii="黑体" w:eastAsia="黑体" w:hAnsi="黑体" w:cs="黑体"/>
          <w:sz w:val="44"/>
          <w:szCs w:val="44"/>
          <w:shd w:val="clear" w:color="auto" w:fill="FFFFFF"/>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城乡居民暂停参保登记</w:t>
      </w:r>
    </w:p>
    <w:p w14:paraId="776C21B4" w14:textId="77777777" w:rsidR="00D9150D"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0A55F34D" w14:textId="77777777" w:rsidR="00D9150D"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设立依据：</w:t>
      </w:r>
      <w:r>
        <w:rPr>
          <w:rFonts w:ascii="Times New Roman" w:eastAsia="仿宋_GB2312" w:hAnsi="Times New Roman" w:cs="Times New Roman"/>
          <w:sz w:val="32"/>
          <w:szCs w:val="32"/>
        </w:rPr>
        <w:t>《广西壮族自治区医疗保障事业管理中心关于印发广西医疗保障经办政务服务事项清单及服务指南的通知》（桂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保中心发〔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号），《广西壮族自治区医疗保障局关于印发广西医疗保障经办服务能力提升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十百千万工程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三年行动方案</w:t>
      </w:r>
      <w:r>
        <w:rPr>
          <w:rFonts w:ascii="Times New Roman" w:eastAsia="仿宋_GB2312" w:hAnsi="Times New Roman" w:cs="Times New Roman"/>
          <w:sz w:val="32"/>
          <w:szCs w:val="32"/>
        </w:rPr>
        <w:t>(2023-2025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保发〔</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p>
    <w:p w14:paraId="1E637CA9" w14:textId="77777777" w:rsidR="00D9150D" w:rsidRDefault="00000000">
      <w:pPr>
        <w:spacing w:line="5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69B20EE6" w14:textId="77777777" w:rsidR="00D9150D"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《城乡居民基本医疗保险停保登记表》，原件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6EF26D89" w14:textId="77777777" w:rsidR="00D9150D"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身份证或居住证、户口簿、护照，验原件；</w:t>
      </w:r>
    </w:p>
    <w:p w14:paraId="656114C2" w14:textId="77777777" w:rsidR="00D9150D"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特殊情况提供相应材料：①港澳台人员提供：《港澳居民来往内地通行证》或《台湾居民来往大陆通行证》或公安部门签发的港澳居民定居证明或《台湾居民定居证》，验原件。②外国人提供：外国人永久居留证，验原件。③以学校为单位或在校学生办理的提供：《城乡居民基本医疗保险在校学生参保花名册》，验原件。④出国（境）定居的人员提供：出国（境）定居证明材料或户籍管理部门出具的户口注销证明，验原件。⑤申报人员死亡的提供：死亡医学证明、火化证明、法院宣告死亡判决书或户籍管理部门出具的户籍注销证明，验原件；上述材料均无法提供的，经</w:t>
      </w:r>
      <w:proofErr w:type="gramStart"/>
      <w:r>
        <w:rPr>
          <w:rFonts w:ascii="Times New Roman" w:eastAsia="仿宋_GB2312" w:hAnsi="Times New Roman" w:cs="Times New Roman" w:hint="eastAsia"/>
          <w:sz w:val="32"/>
          <w:szCs w:val="32"/>
        </w:rPr>
        <w:t>医</w:t>
      </w:r>
      <w:proofErr w:type="gramEnd"/>
      <w:r>
        <w:rPr>
          <w:rFonts w:ascii="Times New Roman" w:eastAsia="仿宋_GB2312" w:hAnsi="Times New Roman" w:cs="Times New Roman" w:hint="eastAsia"/>
          <w:sz w:val="32"/>
          <w:szCs w:val="32"/>
        </w:rPr>
        <w:t>保经办机构调查核实后，可提供三个以上知情人（包括参保人员指定受益人或者法定继承人一人）签字并注明死亡时间加盖村（居）会公章的死亡证明。</w:t>
      </w:r>
    </w:p>
    <w:p w14:paraId="58663735" w14:textId="77777777" w:rsidR="00D9150D" w:rsidRDefault="00D9150D">
      <w:pPr>
        <w:spacing w:line="500" w:lineRule="exact"/>
        <w:ind w:leftChars="304" w:left="638"/>
        <w:rPr>
          <w:rFonts w:ascii="Times New Roman" w:eastAsia="仿宋_GB2312" w:hAnsi="Times New Roman" w:cs="Times New Roman"/>
          <w:sz w:val="32"/>
          <w:szCs w:val="32"/>
        </w:rPr>
      </w:pPr>
    </w:p>
    <w:p w14:paraId="6460D933" w14:textId="77777777" w:rsidR="00D9150D"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72795769" w14:textId="1012B595" w:rsidR="00D9150D"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咨询电话：</w:t>
      </w:r>
      <w:r>
        <w:rPr>
          <w:rFonts w:ascii="Times New Roman" w:eastAsia="仿宋_GB2312" w:hAnsi="Times New Roman" w:cs="Times New Roman" w:hint="eastAsia"/>
          <w:sz w:val="32"/>
          <w:szCs w:val="32"/>
        </w:rPr>
        <w:t>0772-5</w:t>
      </w:r>
      <w:r w:rsidR="00026AF6">
        <w:rPr>
          <w:rFonts w:ascii="Times New Roman" w:eastAsia="仿宋_GB2312" w:hAnsi="Times New Roman" w:cs="Times New Roman"/>
          <w:sz w:val="32"/>
          <w:szCs w:val="32"/>
        </w:rPr>
        <w:t>828092</w:t>
      </w:r>
    </w:p>
    <w:p w14:paraId="341B47D6" w14:textId="77777777" w:rsidR="00D9150D"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159FBDC7" w14:textId="77777777" w:rsidR="00D9150D"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2C403763" w14:textId="77777777" w:rsidR="00D9150D"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：下午</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17:30</w:t>
      </w:r>
    </w:p>
    <w:p w14:paraId="38CCE17B" w14:textId="77777777" w:rsidR="00026AF6" w:rsidRDefault="00026AF6" w:rsidP="00026AF6">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26F3090C" w14:textId="77777777" w:rsidR="00026AF6" w:rsidRDefault="00026AF6" w:rsidP="00026AF6">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1B9F14C5" w14:textId="77777777" w:rsidR="00D9150D" w:rsidRDefault="00D9150D">
      <w:pPr>
        <w:spacing w:line="560" w:lineRule="exact"/>
        <w:ind w:firstLineChars="200" w:firstLine="640"/>
        <w:rPr>
          <w:rFonts w:ascii="Times New Roman" w:eastAsia="仿宋_GB2312" w:hAnsi="Times New Roman" w:cs="Times New Roman"/>
          <w:sz w:val="32"/>
          <w:szCs w:val="32"/>
        </w:rPr>
      </w:pPr>
    </w:p>
    <w:sectPr w:rsidR="00D9150D">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5491" w14:textId="77777777" w:rsidR="00770677" w:rsidRDefault="00770677" w:rsidP="00026AF6">
      <w:r>
        <w:separator/>
      </w:r>
    </w:p>
  </w:endnote>
  <w:endnote w:type="continuationSeparator" w:id="0">
    <w:p w14:paraId="0B7AFFBA" w14:textId="77777777" w:rsidR="00770677" w:rsidRDefault="00770677" w:rsidP="0002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DB8B" w14:textId="77777777" w:rsidR="00770677" w:rsidRDefault="00770677" w:rsidP="00026AF6">
      <w:r>
        <w:separator/>
      </w:r>
    </w:p>
  </w:footnote>
  <w:footnote w:type="continuationSeparator" w:id="0">
    <w:p w14:paraId="108BF9E8" w14:textId="77777777" w:rsidR="00770677" w:rsidRDefault="00770677" w:rsidP="00026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50D"/>
    <w:rsid w:val="00026AF6"/>
    <w:rsid w:val="00770677"/>
    <w:rsid w:val="00D9150D"/>
    <w:rsid w:val="011A6E30"/>
    <w:rsid w:val="035B3311"/>
    <w:rsid w:val="09CB0460"/>
    <w:rsid w:val="0B6441D8"/>
    <w:rsid w:val="1400600F"/>
    <w:rsid w:val="176B19C1"/>
    <w:rsid w:val="27106E01"/>
    <w:rsid w:val="27584400"/>
    <w:rsid w:val="2B5D3342"/>
    <w:rsid w:val="2BC03860"/>
    <w:rsid w:val="310773F9"/>
    <w:rsid w:val="31691EFE"/>
    <w:rsid w:val="32B12932"/>
    <w:rsid w:val="34FD0687"/>
    <w:rsid w:val="41FA5DEE"/>
    <w:rsid w:val="425E0930"/>
    <w:rsid w:val="46A75967"/>
    <w:rsid w:val="4F5222D7"/>
    <w:rsid w:val="539A6842"/>
    <w:rsid w:val="53BE2EC1"/>
    <w:rsid w:val="6FC41BBC"/>
    <w:rsid w:val="7B4A736E"/>
    <w:rsid w:val="7BB81A08"/>
    <w:rsid w:val="7E83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7C4E5"/>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pPr>
      <w:spacing w:before="240" w:after="60"/>
      <w:jc w:val="center"/>
      <w:outlineLvl w:val="0"/>
    </w:pPr>
    <w:rPr>
      <w:rFonts w:ascii="Cambria" w:hAnsi="Cambria" w:cs="Cambria"/>
      <w:b/>
      <w:bCs/>
      <w:sz w:val="32"/>
      <w:szCs w:val="32"/>
    </w:rPr>
  </w:style>
  <w:style w:type="paragraph" w:styleId="a4">
    <w:name w:val="header"/>
    <w:basedOn w:val="a"/>
    <w:link w:val="a5"/>
    <w:rsid w:val="00026AF6"/>
    <w:pPr>
      <w:tabs>
        <w:tab w:val="center" w:pos="4153"/>
        <w:tab w:val="right" w:pos="8306"/>
      </w:tabs>
      <w:snapToGrid w:val="0"/>
      <w:jc w:val="center"/>
    </w:pPr>
    <w:rPr>
      <w:sz w:val="18"/>
      <w:szCs w:val="18"/>
    </w:rPr>
  </w:style>
  <w:style w:type="character" w:customStyle="1" w:styleId="a5">
    <w:name w:val="页眉 字符"/>
    <w:basedOn w:val="a1"/>
    <w:link w:val="a4"/>
    <w:rsid w:val="00026AF6"/>
    <w:rPr>
      <w:kern w:val="2"/>
      <w:sz w:val="18"/>
      <w:szCs w:val="18"/>
    </w:rPr>
  </w:style>
  <w:style w:type="paragraph" w:styleId="a6">
    <w:name w:val="footer"/>
    <w:basedOn w:val="a"/>
    <w:link w:val="a7"/>
    <w:rsid w:val="00026AF6"/>
    <w:pPr>
      <w:tabs>
        <w:tab w:val="center" w:pos="4153"/>
        <w:tab w:val="right" w:pos="8306"/>
      </w:tabs>
      <w:snapToGrid w:val="0"/>
      <w:jc w:val="left"/>
    </w:pPr>
    <w:rPr>
      <w:sz w:val="18"/>
      <w:szCs w:val="18"/>
    </w:rPr>
  </w:style>
  <w:style w:type="character" w:customStyle="1" w:styleId="a7">
    <w:name w:val="页脚 字符"/>
    <w:basedOn w:val="a1"/>
    <w:link w:val="a6"/>
    <w:rsid w:val="00026A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2023-11-20T02:19:00Z</dcterms:created>
  <dcterms:modified xsi:type="dcterms:W3CDTF">2023-12-25T07:30:00Z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61C42C0845DA4F148DDDC7165C498CFE</vt:lpwstr>
  </property>
</Properties>
</file>