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9C63" w14:textId="50A380D8" w:rsidR="00AB6568" w:rsidRDefault="005C13E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333B31B2" w14:textId="77777777" w:rsidR="00AB6568" w:rsidRDefault="00000000">
      <w:pPr>
        <w:ind w:firstLineChars="100" w:firstLine="320"/>
        <w:rPr>
          <w:rFonts w:ascii="黑体" w:eastAsia="黑体" w:hAnsi="黑体" w:cs="黑体"/>
          <w:sz w:val="32"/>
          <w:szCs w:val="32"/>
        </w:rPr>
      </w:pPr>
      <w:r>
        <w:rPr>
          <w:rFonts w:ascii="黑体" w:eastAsia="黑体" w:hAnsi="黑体" w:cs="黑体" w:hint="eastAsia"/>
          <w:sz w:val="32"/>
          <w:szCs w:val="32"/>
        </w:rPr>
        <w:t>（广西农村部分计划生育家庭扩面奖励扶助一次性告知单）</w:t>
      </w:r>
    </w:p>
    <w:p w14:paraId="00EE4831" w14:textId="77777777" w:rsidR="00AB6568" w:rsidRDefault="00AB6568">
      <w:pPr>
        <w:spacing w:line="560" w:lineRule="exact"/>
        <w:jc w:val="left"/>
        <w:rPr>
          <w:rFonts w:ascii="黑体" w:eastAsia="黑体" w:hAnsi="黑体" w:cs="黑体"/>
          <w:bCs/>
          <w:spacing w:val="-20"/>
          <w:sz w:val="44"/>
          <w:szCs w:val="44"/>
        </w:rPr>
      </w:pPr>
    </w:p>
    <w:p w14:paraId="50544110" w14:textId="77777777" w:rsidR="00AB6568"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广西农村部分计划生育家庭扩面奖励扶助</w:t>
      </w:r>
    </w:p>
    <w:p w14:paraId="4B50E4AB" w14:textId="77777777" w:rsidR="00AB6568"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796161F6" w14:textId="77777777" w:rsidR="00AB6568" w:rsidRDefault="00000000">
      <w:pPr>
        <w:spacing w:line="50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设立依据：</w:t>
      </w:r>
      <w:r>
        <w:rPr>
          <w:rFonts w:ascii="Times New Roman" w:eastAsia="仿宋_GB2312" w:hAnsi="Times New Roman" w:cs="Times New Roman"/>
          <w:sz w:val="32"/>
          <w:szCs w:val="32"/>
        </w:rPr>
        <w:t>《国家人口计生委办公厅关于印发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全国农村部分计划生育家庭奖励扶助制度信息管理规范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试行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的通知》、《广西壮族自治区人民政府办公厅转发自治区人口计生委财政厅关于开展对农村部分计划生育家庭实行奖励扶助制度试点工作意见的通知》、柳州市城市计划生育家庭奖励扶助办法。</w:t>
      </w:r>
    </w:p>
    <w:p w14:paraId="27F82583" w14:textId="77777777" w:rsidR="00AB6568" w:rsidRDefault="00000000">
      <w:pPr>
        <w:spacing w:line="50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75C3D1E7" w14:textId="77777777" w:rsidR="00AB656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农村部分计划生育家庭奖励扶助对象申报表</w:t>
      </w:r>
      <w:r>
        <w:rPr>
          <w:rFonts w:ascii="Times New Roman" w:eastAsia="仿宋_GB2312" w:hAnsi="Times New Roman" w:cs="Times New Roman" w:hint="eastAsia"/>
          <w:sz w:val="32"/>
          <w:szCs w:val="32"/>
        </w:rPr>
        <w:t>；</w:t>
      </w:r>
    </w:p>
    <w:p w14:paraId="74587769" w14:textId="77777777" w:rsidR="00AB656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夫妻双方户口簿</w:t>
      </w:r>
      <w:r>
        <w:rPr>
          <w:rFonts w:ascii="Times New Roman" w:eastAsia="仿宋_GB2312" w:hAnsi="Times New Roman" w:cs="Times New Roman" w:hint="eastAsia"/>
          <w:sz w:val="32"/>
          <w:szCs w:val="32"/>
        </w:rPr>
        <w:t>；</w:t>
      </w:r>
    </w:p>
    <w:p w14:paraId="00E9F7F3" w14:textId="77777777" w:rsidR="00AB656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夫妻双方身份证</w:t>
      </w:r>
      <w:r>
        <w:rPr>
          <w:rFonts w:ascii="Times New Roman" w:eastAsia="仿宋_GB2312" w:hAnsi="Times New Roman" w:cs="Times New Roman" w:hint="eastAsia"/>
          <w:sz w:val="32"/>
          <w:szCs w:val="32"/>
        </w:rPr>
        <w:t>；</w:t>
      </w:r>
    </w:p>
    <w:p w14:paraId="2AD9E20C" w14:textId="77777777" w:rsidR="00AB656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双方所在单位或者村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民委员会出具的本人婚育和收养状况证明</w:t>
      </w:r>
      <w:r>
        <w:rPr>
          <w:rFonts w:ascii="Times New Roman" w:eastAsia="仿宋_GB2312" w:hAnsi="Times New Roman" w:cs="Times New Roman" w:hint="eastAsia"/>
          <w:sz w:val="32"/>
          <w:szCs w:val="32"/>
        </w:rPr>
        <w:t>；</w:t>
      </w:r>
    </w:p>
    <w:p w14:paraId="03C1A5C1" w14:textId="77777777" w:rsidR="00AB6568"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户籍所在地乡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人民政府审核意见。</w:t>
      </w:r>
    </w:p>
    <w:p w14:paraId="37008F5B" w14:textId="77777777" w:rsidR="00AB6568"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窗口办理</w:t>
      </w:r>
    </w:p>
    <w:p w14:paraId="2B8854AA" w14:textId="686C8C84" w:rsidR="00AB6568"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Times New Roman" w:eastAsia="仿宋_GB2312" w:hAnsi="Times New Roman" w:cs="Times New Roman" w:hint="eastAsia"/>
          <w:sz w:val="32"/>
          <w:szCs w:val="32"/>
        </w:rPr>
        <w:t>0772-5</w:t>
      </w:r>
      <w:r w:rsidR="005C13EB">
        <w:rPr>
          <w:rFonts w:ascii="Times New Roman" w:eastAsia="仿宋_GB2312" w:hAnsi="Times New Roman" w:cs="Times New Roman"/>
          <w:sz w:val="32"/>
          <w:szCs w:val="32"/>
        </w:rPr>
        <w:t>828092</w:t>
      </w:r>
    </w:p>
    <w:p w14:paraId="2824BB33" w14:textId="77777777" w:rsidR="00AB6568"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20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个工作日</w:t>
      </w:r>
    </w:p>
    <w:p w14:paraId="242E6B45" w14:textId="77777777" w:rsidR="00AB6568"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2B92B52A" w14:textId="77777777" w:rsidR="005C13EB" w:rsidRDefault="005C13EB" w:rsidP="005C13EB">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工作日上午8：30—12：00：下午15:00—17:30</w:t>
      </w:r>
    </w:p>
    <w:p w14:paraId="363CC5CE" w14:textId="77777777" w:rsidR="005C13EB" w:rsidRDefault="005C13EB" w:rsidP="005C13EB">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547D367E" w14:textId="77777777" w:rsidR="005C13EB" w:rsidRDefault="005C13EB" w:rsidP="005C13EB">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4964DC1C" w14:textId="77777777" w:rsidR="00AB6568" w:rsidRDefault="00AB6568">
      <w:pPr>
        <w:spacing w:line="560" w:lineRule="exact"/>
        <w:ind w:firstLineChars="200" w:firstLine="640"/>
        <w:rPr>
          <w:rFonts w:ascii="Times New Roman" w:eastAsia="仿宋_GB2312" w:hAnsi="Times New Roman" w:cs="Times New Roman"/>
          <w:sz w:val="32"/>
          <w:szCs w:val="32"/>
        </w:rPr>
      </w:pPr>
    </w:p>
    <w:p w14:paraId="3D5CEBA6" w14:textId="77777777" w:rsidR="00AB6568" w:rsidRDefault="00AB6568">
      <w:pPr>
        <w:spacing w:line="560" w:lineRule="exact"/>
        <w:ind w:firstLineChars="200" w:firstLine="640"/>
        <w:rPr>
          <w:rFonts w:ascii="Times New Roman" w:eastAsia="仿宋_GB2312" w:hAnsi="Times New Roman" w:cs="Times New Roman"/>
          <w:sz w:val="32"/>
          <w:szCs w:val="32"/>
        </w:rPr>
      </w:pPr>
    </w:p>
    <w:p w14:paraId="30C91D91" w14:textId="77777777" w:rsidR="00AB6568" w:rsidRDefault="00AB6568"/>
    <w:sectPr w:rsidR="00AB6568">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F643" w14:textId="77777777" w:rsidR="00662152" w:rsidRDefault="00662152" w:rsidP="005C13EB">
      <w:r>
        <w:separator/>
      </w:r>
    </w:p>
  </w:endnote>
  <w:endnote w:type="continuationSeparator" w:id="0">
    <w:p w14:paraId="75042BAB" w14:textId="77777777" w:rsidR="00662152" w:rsidRDefault="00662152" w:rsidP="005C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7770" w14:textId="77777777" w:rsidR="00662152" w:rsidRDefault="00662152" w:rsidP="005C13EB">
      <w:r>
        <w:separator/>
      </w:r>
    </w:p>
  </w:footnote>
  <w:footnote w:type="continuationSeparator" w:id="0">
    <w:p w14:paraId="4E8321ED" w14:textId="77777777" w:rsidR="00662152" w:rsidRDefault="00662152" w:rsidP="005C1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568"/>
    <w:rsid w:val="005C13EB"/>
    <w:rsid w:val="00662152"/>
    <w:rsid w:val="00AB6568"/>
    <w:rsid w:val="038E3002"/>
    <w:rsid w:val="06946FBF"/>
    <w:rsid w:val="0C3F2439"/>
    <w:rsid w:val="11485FF0"/>
    <w:rsid w:val="146B4C0D"/>
    <w:rsid w:val="1AC655C4"/>
    <w:rsid w:val="1C0F1E92"/>
    <w:rsid w:val="1EFB3689"/>
    <w:rsid w:val="377A6CB4"/>
    <w:rsid w:val="3AAC09B5"/>
    <w:rsid w:val="50E55CF7"/>
    <w:rsid w:val="700258BD"/>
    <w:rsid w:val="73E15AF2"/>
    <w:rsid w:val="785B2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C8316"/>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Title"/>
    <w:basedOn w:val="a"/>
    <w:next w:val="a"/>
    <w:uiPriority w:val="99"/>
    <w:qFormat/>
    <w:pPr>
      <w:spacing w:before="240" w:after="60"/>
      <w:jc w:val="center"/>
      <w:outlineLvl w:val="0"/>
    </w:pPr>
    <w:rPr>
      <w:rFonts w:ascii="Cambria" w:hAnsi="Cambria" w:cs="Cambria"/>
      <w:b/>
      <w:bCs/>
      <w:sz w:val="32"/>
      <w:szCs w:val="32"/>
    </w:rPr>
  </w:style>
  <w:style w:type="paragraph" w:styleId="a5">
    <w:name w:val="header"/>
    <w:basedOn w:val="a"/>
    <w:link w:val="a6"/>
    <w:rsid w:val="005C13EB"/>
    <w:pPr>
      <w:tabs>
        <w:tab w:val="center" w:pos="4153"/>
        <w:tab w:val="right" w:pos="8306"/>
      </w:tabs>
      <w:snapToGrid w:val="0"/>
      <w:jc w:val="center"/>
    </w:pPr>
    <w:rPr>
      <w:sz w:val="18"/>
      <w:szCs w:val="18"/>
    </w:rPr>
  </w:style>
  <w:style w:type="character" w:customStyle="1" w:styleId="a6">
    <w:name w:val="页眉 字符"/>
    <w:basedOn w:val="a0"/>
    <w:link w:val="a5"/>
    <w:rsid w:val="005C13EB"/>
    <w:rPr>
      <w:rFonts w:asciiTheme="minorHAnsi" w:eastAsiaTheme="minorEastAsia" w:hAnsiTheme="minorHAnsi" w:cstheme="minorBidi"/>
      <w:kern w:val="2"/>
      <w:sz w:val="18"/>
      <w:szCs w:val="18"/>
    </w:rPr>
  </w:style>
  <w:style w:type="paragraph" w:styleId="a7">
    <w:name w:val="footer"/>
    <w:basedOn w:val="a"/>
    <w:link w:val="a8"/>
    <w:rsid w:val="005C13EB"/>
    <w:pPr>
      <w:tabs>
        <w:tab w:val="center" w:pos="4153"/>
        <w:tab w:val="right" w:pos="8306"/>
      </w:tabs>
      <w:snapToGrid w:val="0"/>
      <w:jc w:val="left"/>
    </w:pPr>
    <w:rPr>
      <w:sz w:val="18"/>
      <w:szCs w:val="18"/>
    </w:rPr>
  </w:style>
  <w:style w:type="character" w:customStyle="1" w:styleId="a8">
    <w:name w:val="页脚 字符"/>
    <w:basedOn w:val="a0"/>
    <w:link w:val="a7"/>
    <w:rsid w:val="005C13E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2023-11-18T12:54:00Z</dcterms:created>
  <dcterms:modified xsi:type="dcterms:W3CDTF">2023-12-25T07:22:00Z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CF4971E958C347118A816326F0FFBFE0</vt:lpwstr>
  </property>
</Properties>
</file>