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D4DA" w14:textId="6E9281BC" w:rsidR="000217CD" w:rsidRDefault="000A73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70E067C3" w14:textId="77777777" w:rsidR="000217CD" w:rsidRDefault="00000000">
      <w:pPr>
        <w:spacing w:line="560" w:lineRule="exact"/>
        <w:jc w:val="center"/>
        <w:rPr>
          <w:rFonts w:ascii="黑体" w:eastAsia="黑体" w:hAnsi="黑体" w:cs="黑体"/>
          <w:bCs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(发放高龄津贴、服务补贴、护理补贴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6BF9A95C" w14:textId="77777777" w:rsidR="000217CD" w:rsidRDefault="000217CD">
      <w:pPr>
        <w:spacing w:line="560" w:lineRule="exact"/>
        <w:rPr>
          <w:rFonts w:ascii="黑体" w:eastAsia="黑体" w:hAnsi="黑体" w:cs="黑体"/>
          <w:bCs/>
          <w:spacing w:val="-20"/>
          <w:sz w:val="44"/>
          <w:szCs w:val="44"/>
        </w:rPr>
      </w:pPr>
    </w:p>
    <w:p w14:paraId="63E322A2" w14:textId="77777777" w:rsidR="000217CD" w:rsidRDefault="00000000">
      <w:pPr>
        <w:pStyle w:val="3"/>
        <w:widowControl/>
        <w:spacing w:beforeAutospacing="0" w:afterAutospacing="0" w:line="500" w:lineRule="exact"/>
        <w:jc w:val="both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发放高龄津贴、服务补贴、护理补贴给付</w:t>
      </w:r>
    </w:p>
    <w:p w14:paraId="1BB49691" w14:textId="77777777" w:rsidR="000217C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行政给付</w:t>
      </w:r>
    </w:p>
    <w:p w14:paraId="7A00F9DC" w14:textId="77777777" w:rsidR="000217CD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《中华人民共和国老年人权益保障法》</w:t>
      </w:r>
    </w:p>
    <w:p w14:paraId="127E6E2D" w14:textId="77777777" w:rsidR="000217CD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17557490" w14:textId="77777777" w:rsidR="000217CD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kern w:val="2"/>
          <w:sz w:val="32"/>
          <w:szCs w:val="32"/>
        </w:rPr>
        <w:t>填写《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融水县</w:t>
      </w:r>
      <w:r>
        <w:rPr>
          <w:rFonts w:ascii="Times New Roman" w:eastAsia="仿宋_GB2312" w:hAnsi="Times New Roman"/>
          <w:kern w:val="2"/>
          <w:sz w:val="32"/>
          <w:szCs w:val="32"/>
        </w:rPr>
        <w:t>高龄老年人补贴申请表》一式</w:t>
      </w:r>
      <w:r>
        <w:rPr>
          <w:rFonts w:ascii="Times New Roman" w:eastAsia="仿宋_GB2312" w:hAnsi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kern w:val="2"/>
          <w:sz w:val="32"/>
          <w:szCs w:val="32"/>
        </w:rPr>
        <w:t>份；</w:t>
      </w:r>
    </w:p>
    <w:p w14:paraId="44658557" w14:textId="77777777" w:rsidR="000217CD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kern w:val="2"/>
          <w:sz w:val="32"/>
          <w:szCs w:val="32"/>
        </w:rPr>
        <w:t>提交本人身份证、户口簿及其复印件各两份（验原件，留复印件）；</w:t>
      </w:r>
    </w:p>
    <w:p w14:paraId="05B929F5" w14:textId="77777777" w:rsidR="000217CD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kern w:val="2"/>
          <w:sz w:val="32"/>
          <w:szCs w:val="32"/>
        </w:rPr>
        <w:t>近期一寸彩色免冠照片</w:t>
      </w:r>
      <w:r>
        <w:rPr>
          <w:rFonts w:ascii="Times New Roman" w:eastAsia="仿宋_GB2312" w:hAnsi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kern w:val="2"/>
          <w:sz w:val="32"/>
          <w:szCs w:val="32"/>
        </w:rPr>
        <w:t>张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14:paraId="54E638B7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</w:t>
      </w:r>
    </w:p>
    <w:p w14:paraId="1F1AAEBB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0772-5</w:t>
      </w:r>
      <w:r>
        <w:rPr>
          <w:rFonts w:ascii="仿宋_GB2312" w:eastAsia="仿宋_GB2312" w:hAnsi="仿宋_GB2312" w:cs="仿宋_GB2312"/>
          <w:sz w:val="32"/>
          <w:szCs w:val="32"/>
        </w:rPr>
        <w:t>828092</w:t>
      </w:r>
    </w:p>
    <w:p w14:paraId="5DAE0523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法定办结时限：30个工作日；承诺办结时限：10个工作日</w:t>
      </w:r>
    </w:p>
    <w:p w14:paraId="7807FB4F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6540FF9B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099ACB88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127EDB4E" w14:textId="77777777" w:rsidR="000A73BA" w:rsidRDefault="000A73BA" w:rsidP="000A73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0299446D" w14:textId="77777777" w:rsidR="000217CD" w:rsidRDefault="000217CD" w:rsidP="000A73BA">
      <w:pPr>
        <w:spacing w:line="500" w:lineRule="exact"/>
        <w:jc w:val="left"/>
      </w:pPr>
    </w:p>
    <w:sectPr w:rsidR="000217C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BEF2" w14:textId="77777777" w:rsidR="005B6173" w:rsidRDefault="005B6173" w:rsidP="000A73BA">
      <w:r>
        <w:separator/>
      </w:r>
    </w:p>
  </w:endnote>
  <w:endnote w:type="continuationSeparator" w:id="0">
    <w:p w14:paraId="1226ACA8" w14:textId="77777777" w:rsidR="005B6173" w:rsidRDefault="005B6173" w:rsidP="000A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4E13" w14:textId="77777777" w:rsidR="005B6173" w:rsidRDefault="005B6173" w:rsidP="000A73BA">
      <w:r>
        <w:separator/>
      </w:r>
    </w:p>
  </w:footnote>
  <w:footnote w:type="continuationSeparator" w:id="0">
    <w:p w14:paraId="3C5716A6" w14:textId="77777777" w:rsidR="005B6173" w:rsidRDefault="005B6173" w:rsidP="000A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7CD"/>
    <w:rsid w:val="000217CD"/>
    <w:rsid w:val="000A73BA"/>
    <w:rsid w:val="005B6173"/>
    <w:rsid w:val="092F2A25"/>
    <w:rsid w:val="0A3C6921"/>
    <w:rsid w:val="12557508"/>
    <w:rsid w:val="131E0F7F"/>
    <w:rsid w:val="17F82EB6"/>
    <w:rsid w:val="1C123095"/>
    <w:rsid w:val="1DFE6331"/>
    <w:rsid w:val="23F12522"/>
    <w:rsid w:val="4D9768A8"/>
    <w:rsid w:val="7078350B"/>
    <w:rsid w:val="74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38BF2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A73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A73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A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A73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2023-11-17T03:34:00Z</dcterms:created>
  <dcterms:modified xsi:type="dcterms:W3CDTF">2023-12-25T07:07:00Z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3D7A622D489F4DF087CDA52E48A40942</vt:lpwstr>
  </property>
</Properties>
</file>