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780"/>
        </w:tabs>
        <w:snapToGrid/>
        <w:spacing w:before="0" w:beforeAutospacing="0" w:after="0" w:afterAutospacing="0" w:line="560" w:lineRule="exact"/>
        <w:jc w:val="left"/>
        <w:textAlignment w:val="baseline"/>
        <w:rPr>
          <w:rStyle w:val="6"/>
          <w:rFonts w:ascii="Times New Roman" w:hAnsi="Times New Roman" w:eastAsia="仿宋_GB2312" w:cstheme="minorBidi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en-US"/>
        </w:rPr>
      </w:pPr>
      <w:r>
        <w:rPr>
          <w:rStyle w:val="6"/>
          <w:rFonts w:ascii="Times New Roman" w:hAnsi="Times New Roman" w:eastAsia="仿宋_GB2312" w:cstheme="minorBidi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en-US"/>
        </w:rPr>
        <w:t>附件3</w:t>
      </w:r>
    </w:p>
    <w:p>
      <w:pPr>
        <w:pStyle w:val="7"/>
        <w:widowControl/>
        <w:snapToGrid/>
        <w:spacing w:before="0" w:beforeAutospacing="0" w:after="0" w:afterAutospacing="0" w:line="560" w:lineRule="exact"/>
        <w:jc w:val="center"/>
        <w:textAlignment w:val="baseline"/>
        <w:rPr>
          <w:rStyle w:val="6"/>
          <w:rFonts w:ascii="Times New Roman" w:hAnsi="Times New Roman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6"/>
          <w:rFonts w:hint="eastAsia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2024</w:t>
      </w:r>
      <w:r>
        <w:rPr>
          <w:rStyle w:val="6"/>
          <w:rFonts w:ascii="Times New Roman" w:hAnsi="Times New Roman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年</w:t>
      </w:r>
      <w:r>
        <w:rPr>
          <w:rStyle w:val="6"/>
          <w:rFonts w:ascii="Times New Roman" w:hAnsi="Times New Roman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u w:val="single" w:color="000000"/>
          <w:lang w:val="en-US" w:eastAsia="zh-CN" w:bidi="ar-SA"/>
        </w:rPr>
        <w:t xml:space="preserve"> </w:t>
      </w:r>
      <w:r>
        <w:rPr>
          <w:rStyle w:val="6"/>
          <w:rFonts w:hint="eastAsia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u w:val="single" w:color="000000"/>
          <w:lang w:val="en-US" w:eastAsia="zh-CN" w:bidi="ar-SA"/>
        </w:rPr>
        <w:t>融水县林业局</w:t>
      </w:r>
      <w:r>
        <w:rPr>
          <w:rStyle w:val="6"/>
          <w:rFonts w:ascii="Times New Roman" w:hAnsi="Times New Roman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“谁执法谁普法”“谁服务谁普法”“谁主管谁负责”任务措施清单</w:t>
      </w:r>
    </w:p>
    <w:tbl>
      <w:tblPr>
        <w:tblStyle w:val="4"/>
        <w:tblpPr w:leftFromText="181" w:rightFromText="181" w:vertAnchor="text" w:horzAnchor="page" w:tblpX="1555" w:tblpY="523"/>
        <w:tblOverlap w:val="never"/>
        <w:tblW w:w="13899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5"/>
        <w:gridCol w:w="1889"/>
        <w:gridCol w:w="643"/>
        <w:gridCol w:w="3001"/>
        <w:gridCol w:w="2354"/>
        <w:gridCol w:w="1567"/>
        <w:gridCol w:w="1266"/>
        <w:gridCol w:w="946"/>
        <w:gridCol w:w="14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单位名称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普法内容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普法对象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主要措施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具体活动内容(线上、线下、场次)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完成时限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责任部门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责任人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6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融水县林业局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6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森林法及自治区实施办法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6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社会公众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6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3月12日宣传日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6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.组织开展1次集中宣传活动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6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2024年3月12日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6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林业局政策法规办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6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石建强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6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13768227809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6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融水县林业局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highlight w:val="none"/>
                <w:u w:val="none"/>
              </w:rPr>
              <w:t>野生动物保护法、森林法及自治区实施办法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6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社会公众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4月22日</w:t>
            </w:r>
            <w:r>
              <w:rPr>
                <w:rFonts w:hint="eastAsia" w:eastAsia="仿宋_GB2312" w:cs="仿宋_GB2312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宣传日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6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.组织开展1次集中宣传活动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6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2024年4月22日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6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林业局林业执法队、森林资源办公室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6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潘庆宝、陈庆红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6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13517522963、13978234106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6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融水县林业局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highlight w:val="none"/>
                <w:u w:val="none"/>
              </w:rPr>
              <w:t>安全生产方面的法律法规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6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社会公众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6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6月安全宣传月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6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组织开展1次集中宣传活动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6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2024年6月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6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林业局森林防火和安全生产办公室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6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张俊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6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 xml:space="preserve"> 18978061969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sectPr>
          <w:footerReference r:id="rId3" w:type="default"/>
          <w:footerReference r:id="rId4" w:type="even"/>
          <w:pgSz w:w="16838" w:h="11906"/>
          <w:pgMar w:top="1587" w:right="2154" w:bottom="1474" w:left="1701" w:header="851" w:footer="992" w:gutter="0"/>
          <w:lnNumType w:countBy="0"/>
          <w:pgNumType w:fmt="decimal"/>
          <w:cols w:space="425" w:num="1"/>
          <w:vAlign w:val="top"/>
          <w:docGrid w:type="linesAndChars" w:linePitch="315" w:charSpace="121"/>
        </w:sectPr>
      </w:pPr>
      <w:r>
        <w:rPr>
          <w:rStyle w:val="6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填报单位（盖章）：                                                  填表日期：   年   月  </w:t>
      </w:r>
      <w:r>
        <w:rPr>
          <w:rStyle w:val="6"/>
          <w:rFonts w:hint="eastAsia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日</w:t>
      </w: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widowControl/>
      <w:spacing w:after="200"/>
      <w:ind w:firstLine="270" w:firstLineChars="150"/>
      <w:jc w:val="right"/>
      <w:textAlignment w:val="baseline"/>
      <w:rPr>
        <w:rStyle w:val="6"/>
        <w:rFonts w:ascii="Calibri" w:hAnsi="Calibri"/>
        <w:kern w:val="0"/>
        <w:sz w:val="18"/>
        <w:szCs w:val="18"/>
        <w:lang w:val="en-US" w:eastAsia="zh-CN" w:bidi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7390765</wp:posOffset>
              </wp:positionH>
              <wp:positionV relativeFrom="paragraph">
                <wp:posOffset>-39370</wp:posOffset>
              </wp:positionV>
              <wp:extent cx="853440" cy="216535"/>
              <wp:effectExtent l="0" t="0" r="0" b="0"/>
              <wp:wrapNone/>
              <wp:docPr id="60" name="文本框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440" cy="2165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eastAsia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81.95pt;margin-top:-3.1pt;height:17.05pt;width:67.2pt;mso-position-horizontal-relative:margin;z-index:251660288;mso-width-relative:page;mso-height-relative:page;" filled="f" stroked="f" coordsize="21600,21600" o:gfxdata="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GxMSNdoAAAALAQAADwAAAAAAAAABACAAAAAiAAAAZHJzL2Rv&#10;d25yZXYueG1sUEsBAhQAFAAAAAgAh07iQJPdmik4AgAAYwQAAA4AAAAAAAAAAQAgAAAAKQ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default" w:eastAsia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snapToGrid w:val="0"/>
      <w:jc w:val="left"/>
      <w:textAlignment w:val="baseline"/>
      <w:rPr>
        <w:rStyle w:val="6"/>
        <w:kern w:val="2"/>
        <w:sz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1" name="文本框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UJagQ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FCWoE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Style w:val="6"/>
        <w:kern w:val="2"/>
        <w:sz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widowControl/>
                            <w:snapToGrid w:val="0"/>
                            <w:jc w:val="left"/>
                            <w:textAlignment w:val="baseline"/>
                            <w:rPr>
                              <w:rStyle w:val="6"/>
                              <w:rFonts w:eastAsia="宋体"/>
                              <w:kern w:val="2"/>
                              <w:sz w:val="18"/>
                              <w:lang w:val="en-US" w:eastAsia="zh-CN" w:bidi="ar-SA"/>
                            </w:rPr>
                          </w:pPr>
                        </w:p>
                        <w:p>
                          <w:pPr>
                            <w:widowControl/>
                            <w:textAlignment w:val="baseline"/>
                            <w:rPr>
                              <w:rStyle w:val="6"/>
                            </w:rPr>
                          </w:pPr>
                        </w:p>
                      </w:txbxContent>
                    </wps:txbx>
                    <wps:bodyPr lIns="0" tIns="0" rIns="0" bIns="0" anchor="t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right;mso-position-horizontal-relative:margin;z-index:251659264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ZpPZA0gAAAAUBAAAPAAAAAAAAAAEAIAAAACIAAABkcnMvZG93bnJldi54bWxQSwECFAAUAAAA&#10;CACHTuJAGR3M1rsBAAB+AwAADgAAAAAAAAABACAAAAAh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widowControl/>
                      <w:snapToGrid w:val="0"/>
                      <w:jc w:val="left"/>
                      <w:textAlignment w:val="baseline"/>
                      <w:rPr>
                        <w:rStyle w:val="6"/>
                        <w:rFonts w:eastAsia="宋体"/>
                        <w:kern w:val="2"/>
                        <w:sz w:val="18"/>
                        <w:lang w:val="en-US" w:eastAsia="zh-CN" w:bidi="ar-SA"/>
                      </w:rPr>
                    </w:pPr>
                  </w:p>
                  <w:p>
                    <w:pPr>
                      <w:widowControl/>
                      <w:textAlignment w:val="baseline"/>
                      <w:rPr>
                        <w:rStyle w:val="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Style w:val="6"/>
        <w:kern w:val="2"/>
        <w:sz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widowControl/>
                            <w:snapToGrid w:val="0"/>
                            <w:jc w:val="left"/>
                            <w:textAlignment w:val="baseline"/>
                            <w:rPr>
                              <w:rStyle w:val="6"/>
                              <w:rFonts w:eastAsia="宋体"/>
                              <w:kern w:val="2"/>
                              <w:sz w:val="18"/>
                              <w:lang w:val="en-US" w:eastAsia="zh-CN" w:bidi="ar-SA"/>
                            </w:rPr>
                          </w:pPr>
                        </w:p>
                        <w:p>
                          <w:pPr>
                            <w:widowControl/>
                            <w:textAlignment w:val="baseline"/>
                            <w:rPr>
                              <w:rStyle w:val="6"/>
                            </w:rPr>
                          </w:pPr>
                        </w:p>
                      </w:txbxContent>
                    </wps:txbx>
                    <wps:bodyPr lIns="0" tIns="0" rIns="0" bIns="0" anchor="t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right;mso-position-horizontal-relative:margin;z-index:251659264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ZpPZA0gAAAAUBAAAPAAAAAAAAAAEAIAAAACIAAABkcnMvZG93bnJldi54bWxQSwECFAAUAAAA&#10;CACHTuJAYlXrsbsBAAB+AwAADgAAAAAAAAABACAAAAAh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widowControl/>
                      <w:snapToGrid w:val="0"/>
                      <w:jc w:val="left"/>
                      <w:textAlignment w:val="baseline"/>
                      <w:rPr>
                        <w:rStyle w:val="6"/>
                        <w:rFonts w:eastAsia="宋体"/>
                        <w:kern w:val="2"/>
                        <w:sz w:val="18"/>
                        <w:lang w:val="en-US" w:eastAsia="zh-CN" w:bidi="ar-SA"/>
                      </w:rPr>
                    </w:pPr>
                  </w:p>
                  <w:p>
                    <w:pPr>
                      <w:widowControl/>
                      <w:textAlignment w:val="baseline"/>
                      <w:rPr>
                        <w:rStyle w:val="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807A15"/>
    <w:rsid w:val="404E01E3"/>
    <w:rsid w:val="6580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6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44"/>
      <w:szCs w:val="44"/>
      <w:lang w:val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lang w:val="en-US" w:eastAsia="zh-CN" w:bidi="ar-SA"/>
    </w:rPr>
  </w:style>
  <w:style w:type="character" w:customStyle="1" w:styleId="6">
    <w:name w:val="NormalCharacter"/>
    <w:link w:val="1"/>
    <w:qFormat/>
    <w:uiPriority w:val="0"/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paragraph" w:customStyle="1" w:styleId="7">
    <w:name w:val="BodyText"/>
    <w:basedOn w:val="1"/>
    <w:qFormat/>
    <w:uiPriority w:val="0"/>
    <w:pPr>
      <w:jc w:val="both"/>
      <w:textAlignment w:val="baseline"/>
    </w:pPr>
    <w:rPr>
      <w:rFonts w:eastAsia="仿宋_GB2312"/>
      <w:kern w:val="2"/>
      <w:sz w:val="32"/>
      <w:szCs w:val="20"/>
      <w:lang w:val="en-US" w:eastAsia="zh-CN" w:bidi="ar-SA"/>
    </w:rPr>
  </w:style>
  <w:style w:type="paragraph" w:customStyle="1" w:styleId="8">
    <w:name w:val="UserStyle_3"/>
    <w:basedOn w:val="3"/>
    <w:qFormat/>
    <w:uiPriority w:val="0"/>
    <w:pPr>
      <w:widowControl/>
      <w:snapToGrid w:val="0"/>
      <w:spacing w:after="200"/>
      <w:ind w:firstLine="270" w:firstLineChars="150"/>
      <w:jc w:val="left"/>
      <w:textAlignment w:val="baseline"/>
    </w:pPr>
    <w:rPr>
      <w:rFonts w:ascii="Calibri" w:hAnsi="Calibri"/>
      <w:kern w:val="0"/>
      <w:sz w:val="18"/>
      <w:szCs w:val="18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2024-07-29T02:50:00Z</dcterms:created>
  <dc:creator>Administrator</dc:creator>
  <cp:lastModifiedBy>Administrator</cp:lastModifiedBy>
  <dcterms:modified xsi:type="dcterms:W3CDTF">2024-07-29T09:35:47Z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D13358DCF44C45BC95132998D379E5C0</vt:lpwstr>
  </property>
</Properties>
</file>